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65910" w14:textId="61BC263E" w:rsidR="00E82FA2" w:rsidRDefault="00E82FA2" w:rsidP="00E82FA2">
      <w:pPr>
        <w:pStyle w:val="Heading5"/>
        <w:tabs>
          <w:tab w:val="left" w:pos="7290"/>
        </w:tabs>
        <w:jc w:val="center"/>
      </w:pPr>
      <w:r>
        <w:rPr>
          <w:rFonts w:ascii="Lucida Bright" w:hAnsi="Lucida Bright"/>
          <w:i w:val="0"/>
          <w:iCs w:val="0"/>
          <w:noProof/>
          <w:sz w:val="20"/>
        </w:rPr>
        <w:drawing>
          <wp:inline distT="0" distB="0" distL="0" distR="0" wp14:anchorId="73FFED0A" wp14:editId="1803F36C">
            <wp:extent cx="1047750" cy="1066295"/>
            <wp:effectExtent l="0" t="0" r="0" b="63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55055" cy="1073729"/>
                    </a:xfrm>
                    <a:prstGeom prst="rect">
                      <a:avLst/>
                    </a:prstGeom>
                  </pic:spPr>
                </pic:pic>
              </a:graphicData>
            </a:graphic>
          </wp:inline>
        </w:drawing>
      </w:r>
      <w:r>
        <w:rPr>
          <w:rFonts w:ascii="Lucida Bright" w:hAnsi="Lucida Bright"/>
          <w:i w:val="0"/>
          <w:iCs w:val="0"/>
          <w:noProof/>
          <w:sz w:val="20"/>
        </w:rPr>
        <w:drawing>
          <wp:inline distT="0" distB="0" distL="0" distR="0" wp14:anchorId="3FE127BD" wp14:editId="2E4E376D">
            <wp:extent cx="1057275" cy="1057275"/>
            <wp:effectExtent l="0" t="0" r="0" b="9525"/>
            <wp:docPr id="4" name="Picture 4"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 outdoo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inline>
        </w:drawing>
      </w:r>
    </w:p>
    <w:p w14:paraId="0A13F85C" w14:textId="77777777" w:rsidR="00E82FA2" w:rsidRPr="00E82FA2" w:rsidRDefault="00E82FA2" w:rsidP="00E82FA2"/>
    <w:p w14:paraId="77A45343" w14:textId="77777777" w:rsidR="00E82FA2" w:rsidRPr="00E82FA2" w:rsidRDefault="00E82FA2" w:rsidP="00E82FA2">
      <w:pPr>
        <w:jc w:val="center"/>
        <w:rPr>
          <w:rFonts w:ascii="Arial" w:hAnsi="Arial" w:cs="Arial"/>
          <w:b/>
          <w:bCs/>
          <w:sz w:val="32"/>
          <w:szCs w:val="32"/>
        </w:rPr>
      </w:pPr>
      <w:r w:rsidRPr="00E82FA2">
        <w:rPr>
          <w:rFonts w:ascii="Arial" w:hAnsi="Arial" w:cs="Arial"/>
          <w:b/>
          <w:bCs/>
          <w:sz w:val="32"/>
          <w:szCs w:val="32"/>
        </w:rPr>
        <w:t>88</w:t>
      </w:r>
      <w:r w:rsidRPr="00E82FA2">
        <w:rPr>
          <w:rFonts w:ascii="Arial" w:hAnsi="Arial" w:cs="Arial"/>
          <w:b/>
          <w:bCs/>
          <w:sz w:val="32"/>
          <w:szCs w:val="32"/>
          <w:vertAlign w:val="superscript"/>
        </w:rPr>
        <w:t>TH</w:t>
      </w:r>
      <w:r w:rsidRPr="00E82FA2">
        <w:rPr>
          <w:rFonts w:ascii="Arial" w:hAnsi="Arial" w:cs="Arial"/>
          <w:b/>
          <w:bCs/>
          <w:sz w:val="32"/>
          <w:szCs w:val="32"/>
        </w:rPr>
        <w:t xml:space="preserve"> ANNUAL NEVADA STATE FIREFIGHTER’S ASSOCIATION </w:t>
      </w:r>
    </w:p>
    <w:p w14:paraId="3CA3B612" w14:textId="08B6F1D4" w:rsidR="00E82FA2" w:rsidRPr="002B5B95" w:rsidRDefault="00E82FA2" w:rsidP="002B5B95">
      <w:pPr>
        <w:jc w:val="center"/>
        <w:rPr>
          <w:rFonts w:ascii="Arial" w:hAnsi="Arial" w:cs="Arial"/>
          <w:b/>
          <w:bCs/>
          <w:sz w:val="32"/>
          <w:szCs w:val="32"/>
        </w:rPr>
      </w:pPr>
      <w:r w:rsidRPr="00E82FA2">
        <w:rPr>
          <w:rFonts w:ascii="Arial" w:hAnsi="Arial" w:cs="Arial"/>
          <w:b/>
          <w:bCs/>
          <w:sz w:val="32"/>
          <w:szCs w:val="32"/>
        </w:rPr>
        <w:t>ANNUAL TRAINING CONFERENCE</w:t>
      </w:r>
      <w:bookmarkStart w:id="0" w:name="_Hlk130880768"/>
      <w:bookmarkEnd w:id="0"/>
      <w:r w:rsidR="00326FF6">
        <w:rPr>
          <w:rFonts w:ascii="Arial" w:hAnsi="Arial" w:cs="Arial"/>
          <w:b/>
          <w:bCs/>
          <w:sz w:val="32"/>
          <w:szCs w:val="32"/>
        </w:rPr>
        <w:t xml:space="preserve"> – JUNE 21</w:t>
      </w:r>
      <w:r w:rsidR="00326FF6" w:rsidRPr="00326FF6">
        <w:rPr>
          <w:rFonts w:ascii="Arial" w:hAnsi="Arial" w:cs="Arial"/>
          <w:b/>
          <w:bCs/>
          <w:sz w:val="32"/>
          <w:szCs w:val="32"/>
          <w:vertAlign w:val="superscript"/>
        </w:rPr>
        <w:t>st</w:t>
      </w:r>
      <w:r w:rsidR="00326FF6">
        <w:rPr>
          <w:rFonts w:ascii="Arial" w:hAnsi="Arial" w:cs="Arial"/>
          <w:b/>
          <w:bCs/>
          <w:sz w:val="32"/>
          <w:szCs w:val="32"/>
        </w:rPr>
        <w:t xml:space="preserve"> - 24</w:t>
      </w:r>
      <w:r w:rsidR="00326FF6" w:rsidRPr="00326FF6">
        <w:rPr>
          <w:rFonts w:ascii="Arial" w:hAnsi="Arial" w:cs="Arial"/>
          <w:b/>
          <w:bCs/>
          <w:sz w:val="32"/>
          <w:szCs w:val="32"/>
          <w:vertAlign w:val="superscript"/>
        </w:rPr>
        <w:t>th</w:t>
      </w:r>
      <w:r w:rsidR="00326FF6">
        <w:rPr>
          <w:rFonts w:ascii="Arial" w:hAnsi="Arial" w:cs="Arial"/>
          <w:b/>
          <w:bCs/>
          <w:sz w:val="32"/>
          <w:szCs w:val="32"/>
        </w:rPr>
        <w:t>, 2023 – ELKO, NV</w:t>
      </w:r>
      <w:r w:rsidR="002B5B95">
        <w:rPr>
          <w:rFonts w:ascii="Arial" w:hAnsi="Arial" w:cs="Arial"/>
          <w:b/>
          <w:bCs/>
          <w:sz w:val="32"/>
          <w:szCs w:val="32"/>
        </w:rPr>
        <w:br/>
      </w:r>
    </w:p>
    <w:p w14:paraId="6F8CA2A8" w14:textId="470084CB" w:rsidR="00E82FA2" w:rsidRPr="00E82FA2" w:rsidRDefault="00E82FA2" w:rsidP="00E82FA2">
      <w:pPr>
        <w:spacing w:after="160" w:line="259" w:lineRule="auto"/>
        <w:jc w:val="both"/>
        <w:rPr>
          <w:rFonts w:ascii="Arial" w:eastAsia="Calibri" w:hAnsi="Arial" w:cs="Arial"/>
        </w:rPr>
      </w:pPr>
      <w:r w:rsidRPr="00E82FA2">
        <w:rPr>
          <w:rFonts w:ascii="Arial" w:eastAsia="Calibri" w:hAnsi="Arial" w:cs="Arial"/>
        </w:rPr>
        <w:t>The Lee Engine Company Volunteers of the Elko Fire Department are excit</w:t>
      </w:r>
      <w:r>
        <w:rPr>
          <w:rFonts w:ascii="Arial" w:eastAsia="Calibri" w:hAnsi="Arial" w:cs="Arial"/>
        </w:rPr>
        <w:t>ed</w:t>
      </w:r>
      <w:r w:rsidRPr="00E82FA2">
        <w:rPr>
          <w:rFonts w:ascii="Arial" w:eastAsia="Calibri" w:hAnsi="Arial" w:cs="Arial"/>
        </w:rPr>
        <w:t xml:space="preserve"> to welcome you to the 88</w:t>
      </w:r>
      <w:r w:rsidRPr="00E82FA2">
        <w:rPr>
          <w:rFonts w:ascii="Arial" w:eastAsia="Calibri" w:hAnsi="Arial" w:cs="Arial"/>
          <w:vertAlign w:val="superscript"/>
        </w:rPr>
        <w:t>th</w:t>
      </w:r>
      <w:r w:rsidRPr="00E82FA2">
        <w:rPr>
          <w:rFonts w:ascii="Arial" w:eastAsia="Calibri" w:hAnsi="Arial" w:cs="Arial"/>
        </w:rPr>
        <w:t xml:space="preserve"> Annual Conference for the Nevada State Firefighter’s Association (NSFA) on June 21</w:t>
      </w:r>
      <w:r w:rsidR="00662213">
        <w:rPr>
          <w:rFonts w:ascii="Arial" w:eastAsia="Calibri" w:hAnsi="Arial" w:cs="Arial"/>
        </w:rPr>
        <w:t xml:space="preserve"> </w:t>
      </w:r>
      <w:r w:rsidRPr="00E82FA2">
        <w:rPr>
          <w:rFonts w:ascii="Arial" w:eastAsia="Calibri" w:hAnsi="Arial" w:cs="Arial"/>
        </w:rPr>
        <w:t xml:space="preserve">to June 24, </w:t>
      </w:r>
      <w:proofErr w:type="gramStart"/>
      <w:r w:rsidRPr="00E82FA2">
        <w:rPr>
          <w:rFonts w:ascii="Arial" w:eastAsia="Calibri" w:hAnsi="Arial" w:cs="Arial"/>
        </w:rPr>
        <w:t>2023</w:t>
      </w:r>
      <w:proofErr w:type="gramEnd"/>
      <w:r w:rsidRPr="00E82FA2">
        <w:rPr>
          <w:rFonts w:ascii="Arial" w:eastAsia="Calibri" w:hAnsi="Arial" w:cs="Arial"/>
        </w:rPr>
        <w:t xml:space="preserve"> in Elko, NV.</w:t>
      </w:r>
    </w:p>
    <w:p w14:paraId="01490A3C" w14:textId="2435F043" w:rsidR="00E82FA2" w:rsidRPr="00E82FA2" w:rsidRDefault="00E82FA2" w:rsidP="00E82FA2">
      <w:pPr>
        <w:spacing w:after="160" w:line="259" w:lineRule="auto"/>
        <w:jc w:val="both"/>
        <w:rPr>
          <w:rFonts w:ascii="Arial" w:eastAsia="Calibri" w:hAnsi="Arial" w:cs="Arial"/>
        </w:rPr>
      </w:pPr>
      <w:r w:rsidRPr="00E82FA2">
        <w:rPr>
          <w:rFonts w:ascii="Arial" w:eastAsia="Calibri" w:hAnsi="Arial" w:cs="Arial"/>
        </w:rPr>
        <w:t xml:space="preserve">The Mission of the Nevada State Firefighter’s Association is to “Represent, Support, and Promote the General Welfare and Safety of All Firefighters and First Responders”. Goals </w:t>
      </w:r>
      <w:r w:rsidR="002B5B95">
        <w:rPr>
          <w:rFonts w:ascii="Arial" w:eastAsia="Calibri" w:hAnsi="Arial" w:cs="Arial"/>
        </w:rPr>
        <w:t xml:space="preserve">of </w:t>
      </w:r>
      <w:r w:rsidRPr="00E82FA2">
        <w:rPr>
          <w:rFonts w:ascii="Arial" w:eastAsia="Calibri" w:hAnsi="Arial" w:cs="Arial"/>
        </w:rPr>
        <w:t xml:space="preserve">the </w:t>
      </w:r>
      <w:r w:rsidR="002B5B95">
        <w:rPr>
          <w:rFonts w:ascii="Arial" w:eastAsia="Calibri" w:hAnsi="Arial" w:cs="Arial"/>
        </w:rPr>
        <w:t>NSFA</w:t>
      </w:r>
      <w:r w:rsidRPr="00E82FA2">
        <w:rPr>
          <w:rFonts w:ascii="Arial" w:eastAsia="Calibri" w:hAnsi="Arial" w:cs="Arial"/>
        </w:rPr>
        <w:t xml:space="preserve"> include:</w:t>
      </w:r>
    </w:p>
    <w:p w14:paraId="3D910480" w14:textId="77777777" w:rsidR="002B5B95" w:rsidRPr="002B5B95" w:rsidRDefault="00E82FA2" w:rsidP="00571D5C">
      <w:pPr>
        <w:numPr>
          <w:ilvl w:val="0"/>
          <w:numId w:val="3"/>
        </w:numPr>
        <w:spacing w:after="160" w:line="259" w:lineRule="auto"/>
        <w:ind w:left="648" w:right="288"/>
        <w:jc w:val="both"/>
        <w:rPr>
          <w:rFonts w:ascii="Arial" w:eastAsia="Calibri" w:hAnsi="Arial" w:cs="Arial"/>
        </w:rPr>
      </w:pPr>
      <w:r w:rsidRPr="00E82FA2">
        <w:rPr>
          <w:rFonts w:ascii="Arial" w:eastAsia="+mn-ea" w:hAnsi="Arial" w:cs="Arial"/>
          <w:kern w:val="24"/>
        </w:rPr>
        <w:t>UNITY – Create an “identity”, comradery, between all Nevada state firefighters and First Responder</w:t>
      </w:r>
      <w:r w:rsidR="002B5B95">
        <w:rPr>
          <w:rFonts w:ascii="Arial" w:eastAsia="+mn-ea" w:hAnsi="Arial" w:cs="Arial"/>
          <w:kern w:val="24"/>
        </w:rPr>
        <w:t>s.</w:t>
      </w:r>
    </w:p>
    <w:p w14:paraId="0F49F27C" w14:textId="59AC2EEC" w:rsidR="00E82FA2" w:rsidRPr="002B5B95" w:rsidRDefault="00E82FA2" w:rsidP="00571D5C">
      <w:pPr>
        <w:numPr>
          <w:ilvl w:val="0"/>
          <w:numId w:val="3"/>
        </w:numPr>
        <w:spacing w:after="160" w:line="259" w:lineRule="auto"/>
        <w:ind w:left="648" w:right="288"/>
        <w:jc w:val="both"/>
        <w:rPr>
          <w:rFonts w:ascii="Arial" w:eastAsia="Calibri" w:hAnsi="Arial" w:cs="Arial"/>
        </w:rPr>
      </w:pPr>
      <w:r w:rsidRPr="002B5B95">
        <w:rPr>
          <w:rFonts w:ascii="Arial" w:eastAsia="+mn-ea" w:hAnsi="Arial" w:cs="Arial"/>
          <w:kern w:val="24"/>
        </w:rPr>
        <w:t>TRAINING – Promote and support an effective statewide training program that meets Nevada’s needs at all levels of service.</w:t>
      </w:r>
    </w:p>
    <w:p w14:paraId="42821DDC" w14:textId="07717C27" w:rsidR="00E82FA2" w:rsidRPr="00571D5C" w:rsidRDefault="00E82FA2" w:rsidP="00571D5C">
      <w:pPr>
        <w:numPr>
          <w:ilvl w:val="0"/>
          <w:numId w:val="1"/>
        </w:numPr>
        <w:spacing w:after="160" w:line="259" w:lineRule="auto"/>
        <w:ind w:left="648" w:right="288"/>
        <w:contextualSpacing/>
        <w:jc w:val="both"/>
        <w:rPr>
          <w:rFonts w:ascii="Arial" w:hAnsi="Arial" w:cs="Arial"/>
        </w:rPr>
      </w:pPr>
      <w:r w:rsidRPr="00E82FA2">
        <w:rPr>
          <w:rFonts w:ascii="Arial" w:eastAsia="+mn-ea" w:hAnsi="Arial" w:cs="Arial"/>
          <w:kern w:val="24"/>
        </w:rPr>
        <w:t>LEGISLATION – Represent Firefighters and First Responders at a state and national level giving a “voice” to their needs. Insist legislative action ensuring funding for state fire training is utilized for the development of standards, curriculum, and delivery of fire training.</w:t>
      </w:r>
      <w:r w:rsidR="00571D5C">
        <w:rPr>
          <w:rFonts w:ascii="Arial" w:hAnsi="Arial" w:cs="Arial"/>
        </w:rPr>
        <w:br/>
      </w:r>
    </w:p>
    <w:p w14:paraId="14C04C74" w14:textId="77777777" w:rsidR="00E82FA2" w:rsidRPr="00E82FA2" w:rsidRDefault="00E82FA2" w:rsidP="00571D5C">
      <w:pPr>
        <w:numPr>
          <w:ilvl w:val="0"/>
          <w:numId w:val="1"/>
        </w:numPr>
        <w:spacing w:after="160" w:line="259" w:lineRule="auto"/>
        <w:ind w:left="648" w:right="288"/>
        <w:contextualSpacing/>
        <w:jc w:val="both"/>
        <w:rPr>
          <w:rFonts w:ascii="Arial" w:hAnsi="Arial" w:cs="Arial"/>
        </w:rPr>
      </w:pPr>
      <w:r w:rsidRPr="00E82FA2">
        <w:rPr>
          <w:rFonts w:ascii="Arial" w:eastAsia="+mn-ea" w:hAnsi="Arial" w:cs="Arial"/>
          <w:kern w:val="24"/>
        </w:rPr>
        <w:t>FINANCIAL - Seek financial support for funds and awards presented by the NSFA. These include the</w:t>
      </w:r>
      <w:r w:rsidRPr="00E82FA2">
        <w:rPr>
          <w:rFonts w:ascii="Arial" w:hAnsi="Arial" w:cs="Arial"/>
        </w:rPr>
        <w:t xml:space="preserve"> </w:t>
      </w:r>
      <w:r w:rsidRPr="00E82FA2">
        <w:rPr>
          <w:rFonts w:ascii="Arial" w:eastAsia="+mn-ea" w:hAnsi="Arial" w:cs="Arial"/>
          <w:kern w:val="24"/>
        </w:rPr>
        <w:t>Widows and Orphans Fund, Burn Fund, Benevolence Fund, and Scholarship Fund.</w:t>
      </w:r>
    </w:p>
    <w:p w14:paraId="3041B537" w14:textId="77777777" w:rsidR="00E82FA2" w:rsidRPr="00912F0D" w:rsidRDefault="00E82FA2" w:rsidP="00E82FA2">
      <w:pPr>
        <w:spacing w:after="160" w:line="259" w:lineRule="auto"/>
        <w:contextualSpacing/>
        <w:jc w:val="both"/>
        <w:rPr>
          <w:rFonts w:ascii="Arial" w:hAnsi="Arial" w:cs="Arial"/>
          <w:sz w:val="16"/>
          <w:szCs w:val="16"/>
        </w:rPr>
      </w:pPr>
    </w:p>
    <w:p w14:paraId="6E8792A1" w14:textId="77777777" w:rsidR="00571D5C" w:rsidRDefault="00E82FA2" w:rsidP="002B5B95">
      <w:pPr>
        <w:spacing w:after="160" w:line="259" w:lineRule="auto"/>
        <w:contextualSpacing/>
        <w:jc w:val="both"/>
        <w:rPr>
          <w:rFonts w:ascii="Arial" w:eastAsia="Calibri" w:hAnsi="Arial" w:cs="Arial"/>
        </w:rPr>
      </w:pPr>
      <w:r w:rsidRPr="00E82FA2">
        <w:rPr>
          <w:rFonts w:ascii="Arial" w:eastAsia="Calibri" w:hAnsi="Arial" w:cs="Arial"/>
        </w:rPr>
        <w:t xml:space="preserve">The Annual Conference is an opportunity for Nevada’s </w:t>
      </w:r>
      <w:r w:rsidR="00185721">
        <w:rPr>
          <w:rFonts w:ascii="Arial" w:eastAsia="Calibri" w:hAnsi="Arial" w:cs="Arial"/>
        </w:rPr>
        <w:t>Fi</w:t>
      </w:r>
      <w:r w:rsidRPr="00E82FA2">
        <w:rPr>
          <w:rFonts w:ascii="Arial" w:eastAsia="Calibri" w:hAnsi="Arial" w:cs="Arial"/>
        </w:rPr>
        <w:t>rst Responder community to reunite</w:t>
      </w:r>
      <w:r w:rsidR="00185721">
        <w:rPr>
          <w:rFonts w:ascii="Arial" w:eastAsia="Calibri" w:hAnsi="Arial" w:cs="Arial"/>
        </w:rPr>
        <w:t xml:space="preserve"> with old friends, meet new ones,</w:t>
      </w:r>
      <w:r w:rsidR="00316FE9">
        <w:rPr>
          <w:rFonts w:ascii="Arial" w:eastAsia="Calibri" w:hAnsi="Arial" w:cs="Arial"/>
        </w:rPr>
        <w:t xml:space="preserve"> build camaraderie, share ideas, </w:t>
      </w:r>
      <w:r w:rsidRPr="00E82FA2">
        <w:rPr>
          <w:rFonts w:ascii="Arial" w:eastAsia="Calibri" w:hAnsi="Arial" w:cs="Arial"/>
        </w:rPr>
        <w:t xml:space="preserve">participate in top notch training, and raise money to support the various funds and scholarships provided by the NSFA. </w:t>
      </w:r>
    </w:p>
    <w:p w14:paraId="440203B1" w14:textId="77777777" w:rsidR="00571D5C" w:rsidRDefault="00571D5C" w:rsidP="002B5B95">
      <w:pPr>
        <w:spacing w:after="160" w:line="259" w:lineRule="auto"/>
        <w:contextualSpacing/>
        <w:jc w:val="both"/>
        <w:rPr>
          <w:rFonts w:ascii="Arial" w:eastAsia="Calibri" w:hAnsi="Arial" w:cs="Arial"/>
        </w:rPr>
      </w:pPr>
    </w:p>
    <w:p w14:paraId="034734EE" w14:textId="346097B7" w:rsidR="00912F0D" w:rsidRDefault="00E82FA2" w:rsidP="002B5B95">
      <w:pPr>
        <w:spacing w:after="160" w:line="259" w:lineRule="auto"/>
        <w:contextualSpacing/>
        <w:jc w:val="both"/>
        <w:rPr>
          <w:rFonts w:ascii="Arial" w:eastAsia="Calibri" w:hAnsi="Arial" w:cs="Arial"/>
        </w:rPr>
      </w:pPr>
      <w:r>
        <w:rPr>
          <w:rFonts w:ascii="Arial" w:eastAsia="Calibri" w:hAnsi="Arial" w:cs="Arial"/>
        </w:rPr>
        <w:t xml:space="preserve">Pre-Conference activities on Wednesday will include a golf tournament, trap shooting, and wrap up with a Meet &amp; Greet Mixer where members can </w:t>
      </w:r>
      <w:r w:rsidR="00F407B3">
        <w:rPr>
          <w:rFonts w:ascii="Arial" w:eastAsia="Calibri" w:hAnsi="Arial" w:cs="Arial"/>
        </w:rPr>
        <w:t>socialize</w:t>
      </w:r>
      <w:r>
        <w:rPr>
          <w:rFonts w:ascii="Arial" w:eastAsia="Calibri" w:hAnsi="Arial" w:cs="Arial"/>
        </w:rPr>
        <w:t xml:space="preserve"> and join in a cornhole tournament.</w:t>
      </w:r>
    </w:p>
    <w:p w14:paraId="16EE279E" w14:textId="77777777" w:rsidR="00912F0D" w:rsidRDefault="00912F0D" w:rsidP="002B5B95">
      <w:pPr>
        <w:spacing w:after="160" w:line="259" w:lineRule="auto"/>
        <w:contextualSpacing/>
        <w:jc w:val="both"/>
        <w:rPr>
          <w:rFonts w:ascii="Arial" w:eastAsia="Calibri" w:hAnsi="Arial" w:cs="Arial"/>
        </w:rPr>
      </w:pPr>
    </w:p>
    <w:p w14:paraId="262D1CC3" w14:textId="57F54C91" w:rsidR="00912F0D" w:rsidRDefault="00E82FA2" w:rsidP="002B5B95">
      <w:pPr>
        <w:spacing w:after="160" w:line="259" w:lineRule="auto"/>
        <w:contextualSpacing/>
        <w:jc w:val="both"/>
        <w:rPr>
          <w:rFonts w:ascii="Arial" w:eastAsia="Calibri" w:hAnsi="Arial" w:cs="Arial"/>
        </w:rPr>
      </w:pPr>
      <w:r>
        <w:rPr>
          <w:rFonts w:ascii="Arial" w:eastAsia="Calibri" w:hAnsi="Arial" w:cs="Arial"/>
        </w:rPr>
        <w:t xml:space="preserve">During the </w:t>
      </w:r>
      <w:r w:rsidR="00912F0D">
        <w:rPr>
          <w:rFonts w:ascii="Arial" w:eastAsia="Calibri" w:hAnsi="Arial" w:cs="Arial"/>
        </w:rPr>
        <w:t xml:space="preserve">conference </w:t>
      </w:r>
      <w:r>
        <w:rPr>
          <w:rFonts w:ascii="Arial" w:eastAsia="Calibri" w:hAnsi="Arial" w:cs="Arial"/>
        </w:rPr>
        <w:t>there will be</w:t>
      </w:r>
      <w:r w:rsidR="00912F0D">
        <w:rPr>
          <w:rFonts w:ascii="Arial" w:eastAsia="Calibri" w:hAnsi="Arial" w:cs="Arial"/>
        </w:rPr>
        <w:t xml:space="preserve"> </w:t>
      </w:r>
      <w:r>
        <w:rPr>
          <w:rFonts w:ascii="Arial" w:eastAsia="Calibri" w:hAnsi="Arial" w:cs="Arial"/>
        </w:rPr>
        <w:t>opportunities for members to receive grea</w:t>
      </w:r>
      <w:r w:rsidR="00912F0D">
        <w:rPr>
          <w:rFonts w:ascii="Arial" w:eastAsia="Calibri" w:hAnsi="Arial" w:cs="Arial"/>
        </w:rPr>
        <w:t xml:space="preserve">t </w:t>
      </w:r>
      <w:r>
        <w:rPr>
          <w:rFonts w:ascii="Arial" w:eastAsia="Calibri" w:hAnsi="Arial" w:cs="Arial"/>
        </w:rPr>
        <w:t xml:space="preserve">training from a multitude of instructors. Some of the presentations and trainings will include the </w:t>
      </w:r>
      <w:r w:rsidR="002B5B95">
        <w:rPr>
          <w:rFonts w:ascii="Arial" w:eastAsia="Calibri" w:hAnsi="Arial" w:cs="Arial"/>
        </w:rPr>
        <w:t xml:space="preserve">Mental Health and </w:t>
      </w:r>
      <w:r>
        <w:rPr>
          <w:rFonts w:ascii="Arial" w:eastAsia="Calibri" w:hAnsi="Arial" w:cs="Arial"/>
        </w:rPr>
        <w:t xml:space="preserve">Peer Support, “Calm </w:t>
      </w:r>
      <w:r w:rsidR="00912F0D">
        <w:rPr>
          <w:rFonts w:ascii="Arial" w:eastAsia="Calibri" w:hAnsi="Arial" w:cs="Arial"/>
        </w:rPr>
        <w:t>the</w:t>
      </w:r>
      <w:r>
        <w:rPr>
          <w:rFonts w:ascii="Arial" w:eastAsia="Calibri" w:hAnsi="Arial" w:cs="Arial"/>
        </w:rPr>
        <w:t xml:space="preserve"> Chaos” crash courses, various EMS courses (which will be CEU based), a full day extrication training, responding to railway incidents, and</w:t>
      </w:r>
      <w:r w:rsidR="002B5B95">
        <w:rPr>
          <w:rFonts w:ascii="Arial" w:eastAsia="Calibri" w:hAnsi="Arial" w:cs="Arial"/>
        </w:rPr>
        <w:t xml:space="preserve"> Landing Zone &amp; Safe Operations around helicopters. </w:t>
      </w:r>
      <w:r w:rsidR="00912F0D">
        <w:rPr>
          <w:rFonts w:ascii="Arial" w:eastAsia="Calibri" w:hAnsi="Arial" w:cs="Arial"/>
        </w:rPr>
        <w:t>Additionally,</w:t>
      </w:r>
      <w:r w:rsidR="002B5B95">
        <w:rPr>
          <w:rFonts w:ascii="Arial" w:eastAsia="Calibri" w:hAnsi="Arial" w:cs="Arial"/>
        </w:rPr>
        <w:t xml:space="preserve"> the Nevada State Fire Marshal will </w:t>
      </w:r>
      <w:r w:rsidR="00860671">
        <w:rPr>
          <w:rFonts w:ascii="Arial" w:eastAsia="Calibri" w:hAnsi="Arial" w:cs="Arial"/>
        </w:rPr>
        <w:t>be bringing</w:t>
      </w:r>
      <w:r w:rsidR="002B5B95">
        <w:rPr>
          <w:rFonts w:ascii="Arial" w:eastAsia="Calibri" w:hAnsi="Arial" w:cs="Arial"/>
        </w:rPr>
        <w:t xml:space="preserve"> </w:t>
      </w:r>
      <w:r w:rsidR="00860671">
        <w:rPr>
          <w:rFonts w:ascii="Arial" w:eastAsia="Calibri" w:hAnsi="Arial" w:cs="Arial"/>
        </w:rPr>
        <w:t>its</w:t>
      </w:r>
      <w:r w:rsidR="002B5B95">
        <w:rPr>
          <w:rFonts w:ascii="Arial" w:eastAsia="Calibri" w:hAnsi="Arial" w:cs="Arial"/>
        </w:rPr>
        <w:t xml:space="preserve"> new burn trailer and confined space trailer. As </w:t>
      </w:r>
      <w:r w:rsidR="00912F0D">
        <w:rPr>
          <w:rFonts w:ascii="Arial" w:eastAsia="Calibri" w:hAnsi="Arial" w:cs="Arial"/>
        </w:rPr>
        <w:t>always,</w:t>
      </w:r>
      <w:r w:rsidR="002B5B95">
        <w:rPr>
          <w:rFonts w:ascii="Arial" w:eastAsia="Calibri" w:hAnsi="Arial" w:cs="Arial"/>
        </w:rPr>
        <w:t xml:space="preserve"> we will be doing the manipulative skills competition, water fights, and monkey drills!</w:t>
      </w:r>
      <w:r w:rsidR="002B5B95">
        <w:rPr>
          <w:rFonts w:ascii="Arial" w:eastAsia="Calibri" w:hAnsi="Arial" w:cs="Arial"/>
        </w:rPr>
        <w:br/>
      </w:r>
    </w:p>
    <w:p w14:paraId="21BF0CB8" w14:textId="1BF0950F" w:rsidR="007D6D5D" w:rsidRDefault="002B5B95" w:rsidP="002B5B95">
      <w:pPr>
        <w:spacing w:after="160" w:line="259" w:lineRule="auto"/>
        <w:contextualSpacing/>
        <w:jc w:val="both"/>
        <w:rPr>
          <w:rFonts w:ascii="Arial" w:eastAsia="Calibri" w:hAnsi="Arial" w:cs="Arial"/>
        </w:rPr>
      </w:pPr>
      <w:r>
        <w:rPr>
          <w:rFonts w:ascii="Arial" w:eastAsia="Calibri" w:hAnsi="Arial" w:cs="Arial"/>
        </w:rPr>
        <w:t>Evening activities will include a BBQ and horseshoe tournament in the city park on Thursday and bowling and pizza on Friday.</w:t>
      </w:r>
      <w:r w:rsidR="00912F0D">
        <w:rPr>
          <w:rFonts w:ascii="Arial" w:eastAsia="Calibri" w:hAnsi="Arial" w:cs="Arial"/>
        </w:rPr>
        <w:t xml:space="preserve"> The Annual Banquet and auction will be held on Saturday.</w:t>
      </w:r>
      <w:r w:rsidR="00912F0D">
        <w:rPr>
          <w:rFonts w:ascii="Arial" w:eastAsia="Calibri" w:hAnsi="Arial" w:cs="Arial"/>
        </w:rPr>
        <w:br/>
      </w:r>
      <w:r w:rsidR="00912F0D">
        <w:rPr>
          <w:rFonts w:ascii="Arial" w:eastAsia="Calibri" w:hAnsi="Arial" w:cs="Arial"/>
        </w:rPr>
        <w:br/>
        <w:t xml:space="preserve">Spouses and guests can sign up for two events. </w:t>
      </w:r>
      <w:r w:rsidR="00C93CEB">
        <w:rPr>
          <w:rFonts w:ascii="Arial" w:eastAsia="Calibri" w:hAnsi="Arial" w:cs="Arial"/>
        </w:rPr>
        <w:t xml:space="preserve">The first will be a session on mental health support for loved ones and basic first aid. </w:t>
      </w:r>
      <w:r w:rsidR="00912F0D">
        <w:rPr>
          <w:rFonts w:ascii="Arial" w:eastAsia="Calibri" w:hAnsi="Arial" w:cs="Arial"/>
        </w:rPr>
        <w:t xml:space="preserve">The </w:t>
      </w:r>
      <w:r w:rsidR="00C93CEB">
        <w:rPr>
          <w:rFonts w:ascii="Arial" w:eastAsia="Calibri" w:hAnsi="Arial" w:cs="Arial"/>
        </w:rPr>
        <w:t>second</w:t>
      </w:r>
      <w:r w:rsidR="00912F0D">
        <w:rPr>
          <w:rFonts w:ascii="Arial" w:eastAsia="Calibri" w:hAnsi="Arial" w:cs="Arial"/>
        </w:rPr>
        <w:t xml:space="preserve"> will be a social </w:t>
      </w:r>
      <w:r w:rsidR="00C93CEB">
        <w:rPr>
          <w:rFonts w:ascii="Arial" w:eastAsia="Calibri" w:hAnsi="Arial" w:cs="Arial"/>
        </w:rPr>
        <w:t xml:space="preserve">mixer </w:t>
      </w:r>
      <w:r w:rsidR="00912F0D">
        <w:rPr>
          <w:rFonts w:ascii="Arial" w:eastAsia="Calibri" w:hAnsi="Arial" w:cs="Arial"/>
        </w:rPr>
        <w:t>involving woodworking</w:t>
      </w:r>
      <w:r w:rsidR="000A42E9">
        <w:rPr>
          <w:rFonts w:ascii="Arial" w:eastAsia="Calibri" w:hAnsi="Arial" w:cs="Arial"/>
        </w:rPr>
        <w:t xml:space="preserve"> and</w:t>
      </w:r>
      <w:r w:rsidR="00C93CEB">
        <w:rPr>
          <w:rFonts w:ascii="Arial" w:eastAsia="Calibri" w:hAnsi="Arial" w:cs="Arial"/>
        </w:rPr>
        <w:t xml:space="preserve"> painting.</w:t>
      </w:r>
    </w:p>
    <w:p w14:paraId="00ACE9E9" w14:textId="04963915" w:rsidR="00F02042" w:rsidRDefault="00F02042" w:rsidP="002B5B95">
      <w:pPr>
        <w:spacing w:after="160" w:line="259" w:lineRule="auto"/>
        <w:contextualSpacing/>
        <w:jc w:val="both"/>
        <w:rPr>
          <w:rFonts w:ascii="Arial" w:eastAsia="Calibri" w:hAnsi="Arial" w:cs="Arial"/>
        </w:rPr>
      </w:pPr>
    </w:p>
    <w:p w14:paraId="55A2C15C" w14:textId="448DDE36" w:rsidR="00F02042" w:rsidRPr="00816AE0" w:rsidRDefault="001F6929" w:rsidP="00F02042">
      <w:pPr>
        <w:jc w:val="center"/>
        <w:rPr>
          <w:rFonts w:ascii="Arial" w:hAnsi="Arial" w:cs="Arial"/>
          <w:b/>
          <w:bCs/>
          <w:u w:val="single"/>
        </w:rPr>
      </w:pPr>
      <w:r w:rsidRPr="00816AE0">
        <w:rPr>
          <w:rFonts w:ascii="Arial" w:hAnsi="Arial" w:cs="Arial"/>
          <w:b/>
          <w:bCs/>
          <w:sz w:val="32"/>
          <w:szCs w:val="32"/>
          <w:u w:val="single"/>
        </w:rPr>
        <w:lastRenderedPageBreak/>
        <w:t>MEMBERSHIP APPLICATION FORM</w:t>
      </w:r>
      <w:r w:rsidR="00F02042" w:rsidRPr="00816AE0">
        <w:rPr>
          <w:rFonts w:ascii="Arial" w:hAnsi="Arial" w:cs="Arial"/>
          <w:b/>
          <w:bCs/>
          <w:sz w:val="36"/>
          <w:szCs w:val="36"/>
          <w:u w:val="single"/>
        </w:rPr>
        <w:br/>
      </w:r>
    </w:p>
    <w:p w14:paraId="5FE0D632" w14:textId="00C52878" w:rsidR="00F02042" w:rsidRDefault="00F02042" w:rsidP="00F02042">
      <w:pPr>
        <w:jc w:val="both"/>
        <w:rPr>
          <w:rFonts w:ascii="Arial" w:hAnsi="Arial" w:cs="Arial"/>
        </w:rPr>
      </w:pPr>
      <w:r>
        <w:rPr>
          <w:rFonts w:ascii="Arial" w:hAnsi="Arial" w:cs="Arial"/>
        </w:rPr>
        <w:t xml:space="preserve">Membership in the Nevada State Firefighter’s Association comes with many benefits. Not only do members get access to the Annual Training Conference where they can receive training opportunities; they also have access to various funds that are supported by the NSFA. These include the Benevolence Fund, Burn Victim Fund, Widows &amp; Orphan’s Fund, and their children and dependents can apply for NSFA Scholarships. The Association also provides a </w:t>
      </w:r>
      <w:r w:rsidRPr="005179C8">
        <w:rPr>
          <w:rFonts w:ascii="Arial" w:hAnsi="Arial" w:cs="Arial"/>
        </w:rPr>
        <w:t>$10,000.00 AD&amp;D Policy for all active Members.</w:t>
      </w:r>
      <w:r>
        <w:rPr>
          <w:rFonts w:ascii="Arial" w:hAnsi="Arial" w:cs="Arial"/>
        </w:rPr>
        <w:br/>
        <w:t xml:space="preserve">For </w:t>
      </w:r>
      <w:r w:rsidR="0042390B">
        <w:rPr>
          <w:rFonts w:ascii="Arial" w:hAnsi="Arial" w:cs="Arial"/>
        </w:rPr>
        <w:t>additional</w:t>
      </w:r>
      <w:r>
        <w:rPr>
          <w:rFonts w:ascii="Arial" w:hAnsi="Arial" w:cs="Arial"/>
        </w:rPr>
        <w:t xml:space="preserve"> information</w:t>
      </w:r>
      <w:r w:rsidR="0042390B">
        <w:rPr>
          <w:rFonts w:ascii="Arial" w:hAnsi="Arial" w:cs="Arial"/>
        </w:rPr>
        <w:t xml:space="preserve"> on</w:t>
      </w:r>
      <w:r>
        <w:rPr>
          <w:rFonts w:ascii="Arial" w:hAnsi="Arial" w:cs="Arial"/>
        </w:rPr>
        <w:t xml:space="preserve"> member benefits please visit</w:t>
      </w:r>
      <w:r w:rsidR="00222DE6">
        <w:rPr>
          <w:rFonts w:ascii="Arial" w:hAnsi="Arial" w:cs="Arial"/>
        </w:rPr>
        <w:t>:</w:t>
      </w:r>
      <w:r>
        <w:rPr>
          <w:rFonts w:ascii="Arial" w:hAnsi="Arial" w:cs="Arial"/>
        </w:rPr>
        <w:t xml:space="preserve"> </w:t>
      </w:r>
      <w:proofErr w:type="gramStart"/>
      <w:r w:rsidRPr="00222DE6">
        <w:rPr>
          <w:rFonts w:ascii="Arial" w:hAnsi="Arial" w:cs="Arial"/>
        </w:rPr>
        <w:t>https://www.nsfa.org/forms/</w:t>
      </w:r>
      <w:r>
        <w:rPr>
          <w:rFonts w:ascii="Arial" w:hAnsi="Arial" w:cs="Arial"/>
        </w:rPr>
        <w:t xml:space="preserve"> .</w:t>
      </w:r>
      <w:proofErr w:type="gramEnd"/>
      <w:r>
        <w:rPr>
          <w:rFonts w:ascii="Arial" w:hAnsi="Arial" w:cs="Arial"/>
        </w:rPr>
        <w:t xml:space="preserve"> </w:t>
      </w:r>
    </w:p>
    <w:p w14:paraId="0E769AAA" w14:textId="77777777" w:rsidR="00F02042" w:rsidRDefault="00F02042" w:rsidP="00F02042">
      <w:pPr>
        <w:jc w:val="both"/>
        <w:rPr>
          <w:rFonts w:ascii="Arial" w:hAnsi="Arial" w:cs="Arial"/>
        </w:rPr>
      </w:pPr>
    </w:p>
    <w:p w14:paraId="4F861E2B" w14:textId="67B75F88" w:rsidR="00F02042" w:rsidRDefault="00F02042" w:rsidP="00F02042">
      <w:pPr>
        <w:jc w:val="both"/>
        <w:rPr>
          <w:rFonts w:ascii="Arial" w:hAnsi="Arial" w:cs="Arial"/>
        </w:rPr>
      </w:pPr>
      <w:r>
        <w:rPr>
          <w:rFonts w:ascii="Arial" w:hAnsi="Arial" w:cs="Arial"/>
        </w:rPr>
        <w:t>NSFA Membership runs from July 1</w:t>
      </w:r>
      <w:r w:rsidRPr="00F07EC0">
        <w:rPr>
          <w:rFonts w:ascii="Arial" w:hAnsi="Arial" w:cs="Arial"/>
          <w:vertAlign w:val="superscript"/>
        </w:rPr>
        <w:t>st</w:t>
      </w:r>
      <w:r>
        <w:rPr>
          <w:rFonts w:ascii="Arial" w:hAnsi="Arial" w:cs="Arial"/>
        </w:rPr>
        <w:t xml:space="preserve"> of each year to June 30th of the following year. The following sections explains how to complete registration in the NSFA and the various types of membership.</w:t>
      </w:r>
    </w:p>
    <w:p w14:paraId="1FE27BAF" w14:textId="77777777" w:rsidR="00662213" w:rsidRDefault="00662213" w:rsidP="00F02042">
      <w:pPr>
        <w:jc w:val="both"/>
        <w:rPr>
          <w:rFonts w:ascii="Arial" w:hAnsi="Arial" w:cs="Arial"/>
        </w:rPr>
      </w:pPr>
    </w:p>
    <w:p w14:paraId="674047F0" w14:textId="62098C09" w:rsidR="00F02042" w:rsidRPr="001F6929" w:rsidRDefault="00F02042" w:rsidP="00F02042">
      <w:pPr>
        <w:jc w:val="center"/>
        <w:rPr>
          <w:rFonts w:ascii="Arial" w:hAnsi="Arial" w:cs="Arial"/>
          <w:b/>
          <w:bCs/>
          <w:sz w:val="28"/>
          <w:szCs w:val="28"/>
        </w:rPr>
      </w:pPr>
      <w:r w:rsidRPr="001F6929">
        <w:rPr>
          <w:rFonts w:ascii="Arial" w:hAnsi="Arial" w:cs="Arial"/>
          <w:b/>
          <w:bCs/>
          <w:sz w:val="28"/>
          <w:szCs w:val="28"/>
        </w:rPr>
        <w:t>TYPES OF MEMBERSHIP</w:t>
      </w:r>
    </w:p>
    <w:p w14:paraId="234E24EA" w14:textId="77777777" w:rsidR="0042390B" w:rsidRDefault="0042390B" w:rsidP="00F02042">
      <w:pPr>
        <w:jc w:val="center"/>
        <w:rPr>
          <w:rFonts w:ascii="Arial" w:hAnsi="Arial" w:cs="Arial"/>
          <w:b/>
          <w:bCs/>
        </w:rPr>
      </w:pPr>
    </w:p>
    <w:p w14:paraId="2814A6BE" w14:textId="77777777" w:rsidR="00F02042" w:rsidRPr="00F07EC0" w:rsidRDefault="00F02042" w:rsidP="00F02042">
      <w:pPr>
        <w:jc w:val="both"/>
        <w:rPr>
          <w:rFonts w:ascii="Arial" w:hAnsi="Arial" w:cs="Arial"/>
        </w:rPr>
      </w:pPr>
      <w:r w:rsidRPr="00F07EC0">
        <w:rPr>
          <w:rFonts w:ascii="Arial" w:hAnsi="Arial" w:cs="Arial"/>
          <w:b/>
          <w:bCs/>
        </w:rPr>
        <w:t>Active Members</w:t>
      </w:r>
      <w:r w:rsidRPr="00F07EC0">
        <w:rPr>
          <w:rFonts w:ascii="Arial" w:hAnsi="Arial" w:cs="Arial"/>
        </w:rPr>
        <w:t> are members of career, combination, and volunteer fire departments and members of the State Fire Marshal’s division who are of good moral character and American citizens. Membership Dues are</w:t>
      </w:r>
      <w:r w:rsidRPr="00F07EC0">
        <w:rPr>
          <w:rFonts w:ascii="Arial" w:hAnsi="Arial" w:cs="Arial"/>
          <w:b/>
          <w:bCs/>
        </w:rPr>
        <w:t> $25.00</w:t>
      </w:r>
      <w:r w:rsidRPr="00F07EC0">
        <w:rPr>
          <w:rFonts w:ascii="Arial" w:hAnsi="Arial" w:cs="Arial"/>
        </w:rPr>
        <w:t> per year.</w:t>
      </w:r>
    </w:p>
    <w:p w14:paraId="3B4D97B9" w14:textId="1DBFEC81" w:rsidR="00F02042" w:rsidRPr="00F07EC0" w:rsidRDefault="0042390B" w:rsidP="00F02042">
      <w:pPr>
        <w:jc w:val="both"/>
        <w:rPr>
          <w:rFonts w:ascii="Arial" w:hAnsi="Arial" w:cs="Arial"/>
        </w:rPr>
      </w:pPr>
      <w:r>
        <w:rPr>
          <w:rFonts w:ascii="Arial" w:hAnsi="Arial" w:cs="Arial"/>
          <w:b/>
          <w:bCs/>
        </w:rPr>
        <w:br/>
      </w:r>
      <w:r w:rsidR="00F02042" w:rsidRPr="00F07EC0">
        <w:rPr>
          <w:rFonts w:ascii="Arial" w:hAnsi="Arial" w:cs="Arial"/>
          <w:b/>
          <w:bCs/>
        </w:rPr>
        <w:t>Associate Members</w:t>
      </w:r>
      <w:r w:rsidR="00F02042" w:rsidRPr="00F07EC0">
        <w:rPr>
          <w:rFonts w:ascii="Arial" w:hAnsi="Arial" w:cs="Arial"/>
        </w:rPr>
        <w:t> shall be fire commissioners, city, county and state officials; individuals representing firms and corporations interested in the protection of life and property against fires; those supplying equipment and accessories; and other persons whose business brings them into personal contact with fire departments. Membership Dues are </w:t>
      </w:r>
      <w:r w:rsidR="00F02042" w:rsidRPr="00F07EC0">
        <w:rPr>
          <w:rFonts w:ascii="Arial" w:hAnsi="Arial" w:cs="Arial"/>
          <w:b/>
          <w:bCs/>
        </w:rPr>
        <w:t>$30.00</w:t>
      </w:r>
      <w:r w:rsidR="00F02042" w:rsidRPr="00F07EC0">
        <w:rPr>
          <w:rFonts w:ascii="Arial" w:hAnsi="Arial" w:cs="Arial"/>
        </w:rPr>
        <w:t> per year.</w:t>
      </w:r>
    </w:p>
    <w:p w14:paraId="46AE3A98" w14:textId="13774FEB" w:rsidR="00662213" w:rsidRPr="00695237" w:rsidRDefault="0042390B" w:rsidP="00F02042">
      <w:pPr>
        <w:jc w:val="both"/>
        <w:rPr>
          <w:rFonts w:ascii="Arial" w:hAnsi="Arial" w:cs="Arial"/>
        </w:rPr>
      </w:pPr>
      <w:r>
        <w:rPr>
          <w:rFonts w:ascii="Arial" w:hAnsi="Arial" w:cs="Arial"/>
          <w:b/>
          <w:bCs/>
        </w:rPr>
        <w:br/>
      </w:r>
      <w:r w:rsidR="00F02042" w:rsidRPr="00F07EC0">
        <w:rPr>
          <w:rFonts w:ascii="Arial" w:hAnsi="Arial" w:cs="Arial"/>
          <w:b/>
          <w:bCs/>
        </w:rPr>
        <w:t>Life Members</w:t>
      </w:r>
      <w:r w:rsidR="00F02042" w:rsidRPr="00F07EC0">
        <w:rPr>
          <w:rFonts w:ascii="Arial" w:hAnsi="Arial" w:cs="Arial"/>
        </w:rPr>
        <w:t xml:space="preserve"> shall be those persons who have been a member of this Association for ten or more years and have retired from active fire service. Active life members shall pay no dues but shall have all the rights of membership. </w:t>
      </w:r>
      <w:r w:rsidR="00F02042">
        <w:rPr>
          <w:rFonts w:ascii="Arial" w:hAnsi="Arial" w:cs="Arial"/>
        </w:rPr>
        <w:t xml:space="preserve">There is </w:t>
      </w:r>
      <w:r w:rsidR="00F02042" w:rsidRPr="00856E64">
        <w:rPr>
          <w:rFonts w:ascii="Arial" w:hAnsi="Arial" w:cs="Arial"/>
          <w:b/>
          <w:bCs/>
        </w:rPr>
        <w:t>NO CHARGE</w:t>
      </w:r>
      <w:r w:rsidR="00F02042">
        <w:rPr>
          <w:rFonts w:ascii="Arial" w:hAnsi="Arial" w:cs="Arial"/>
        </w:rPr>
        <w:t xml:space="preserve"> for Life </w:t>
      </w:r>
      <w:r w:rsidR="00F02042" w:rsidRPr="00F07EC0">
        <w:rPr>
          <w:rFonts w:ascii="Arial" w:hAnsi="Arial" w:cs="Arial"/>
        </w:rPr>
        <w:t xml:space="preserve">Membership </w:t>
      </w:r>
      <w:r w:rsidR="00F02042">
        <w:rPr>
          <w:rFonts w:ascii="Arial" w:hAnsi="Arial" w:cs="Arial"/>
        </w:rPr>
        <w:t>d</w:t>
      </w:r>
      <w:r w:rsidR="00F02042" w:rsidRPr="00F07EC0">
        <w:rPr>
          <w:rFonts w:ascii="Arial" w:hAnsi="Arial" w:cs="Arial"/>
        </w:rPr>
        <w:t>ues</w:t>
      </w:r>
      <w:r w:rsidR="00F02042">
        <w:rPr>
          <w:rFonts w:ascii="Arial" w:hAnsi="Arial" w:cs="Arial"/>
        </w:rPr>
        <w:t>.</w:t>
      </w:r>
      <w:r w:rsidR="00F02042">
        <w:rPr>
          <w:rFonts w:ascii="Arial" w:hAnsi="Arial" w:cs="Arial"/>
        </w:rPr>
        <w:br/>
      </w:r>
    </w:p>
    <w:p w14:paraId="7DDF8CBB" w14:textId="5B262941" w:rsidR="00F02042" w:rsidRPr="00856E64" w:rsidRDefault="00F02042" w:rsidP="00F02042">
      <w:pPr>
        <w:jc w:val="center"/>
        <w:rPr>
          <w:rFonts w:ascii="Arial" w:hAnsi="Arial" w:cs="Arial"/>
        </w:rPr>
      </w:pPr>
      <w:r w:rsidRPr="001F6929">
        <w:rPr>
          <w:rFonts w:ascii="Arial" w:hAnsi="Arial" w:cs="Arial"/>
          <w:b/>
          <w:bCs/>
          <w:sz w:val="28"/>
          <w:szCs w:val="28"/>
        </w:rPr>
        <w:t>HOW TO REGISTER OR RENEW YOUR NSFA MEMBERSHIP</w:t>
      </w:r>
      <w:r w:rsidR="0042390B">
        <w:rPr>
          <w:rFonts w:ascii="Arial" w:hAnsi="Arial" w:cs="Arial"/>
          <w:b/>
          <w:bCs/>
        </w:rPr>
        <w:br/>
      </w:r>
    </w:p>
    <w:p w14:paraId="0426CF2F" w14:textId="28B9DCF7" w:rsidR="00F02042" w:rsidRPr="00455A24" w:rsidRDefault="00F02042" w:rsidP="00F02042">
      <w:pPr>
        <w:jc w:val="both"/>
        <w:rPr>
          <w:rFonts w:ascii="Arial" w:hAnsi="Arial" w:cs="Arial"/>
          <w:i/>
          <w:iCs/>
        </w:rPr>
      </w:pPr>
      <w:r>
        <w:rPr>
          <w:rFonts w:ascii="Arial" w:hAnsi="Arial" w:cs="Arial"/>
        </w:rPr>
        <w:t xml:space="preserve">For departments, agencies, and/or organizations wishing to renew and/or register and make payment on behalf of all of their members in bulk please use the </w:t>
      </w:r>
      <w:r w:rsidRPr="0042390B">
        <w:rPr>
          <w:rFonts w:ascii="Arial" w:hAnsi="Arial" w:cs="Arial"/>
          <w:b/>
          <w:bCs/>
        </w:rPr>
        <w:t>NSFA Membership Application Form</w:t>
      </w:r>
      <w:r>
        <w:rPr>
          <w:rFonts w:ascii="Arial" w:hAnsi="Arial" w:cs="Arial"/>
        </w:rPr>
        <w:t>.</w:t>
      </w:r>
      <w:r>
        <w:rPr>
          <w:rFonts w:ascii="Arial" w:hAnsi="Arial" w:cs="Arial"/>
          <w:i/>
          <w:iCs/>
        </w:rPr>
        <w:t xml:space="preserve"> Note: This is a separate form from the conference registration form which must be filled out individually by those wishing to attend.</w:t>
      </w:r>
    </w:p>
    <w:p w14:paraId="21E2F784" w14:textId="77777777" w:rsidR="00F02042" w:rsidRDefault="00F02042" w:rsidP="00F02042">
      <w:pPr>
        <w:jc w:val="both"/>
        <w:rPr>
          <w:rFonts w:ascii="Arial" w:hAnsi="Arial" w:cs="Arial"/>
        </w:rPr>
      </w:pPr>
    </w:p>
    <w:p w14:paraId="5FE6EB41" w14:textId="1B3E4438" w:rsidR="00F02042" w:rsidRDefault="00F02042" w:rsidP="00F02042">
      <w:pPr>
        <w:jc w:val="both"/>
        <w:rPr>
          <w:rFonts w:ascii="Arial" w:hAnsi="Arial" w:cs="Arial"/>
        </w:rPr>
      </w:pPr>
      <w:r>
        <w:rPr>
          <w:rFonts w:ascii="Arial" w:hAnsi="Arial" w:cs="Arial"/>
        </w:rPr>
        <w:t xml:space="preserve">For those wishing to renew or register individually please check the appropriate boxes found in the </w:t>
      </w:r>
      <w:r w:rsidRPr="0042390B">
        <w:rPr>
          <w:rFonts w:ascii="Arial" w:hAnsi="Arial" w:cs="Arial"/>
          <w:b/>
          <w:bCs/>
        </w:rPr>
        <w:t>Conference Registration Form</w:t>
      </w:r>
      <w:r>
        <w:rPr>
          <w:rFonts w:ascii="Arial" w:hAnsi="Arial" w:cs="Arial"/>
        </w:rPr>
        <w:t>.</w:t>
      </w:r>
    </w:p>
    <w:p w14:paraId="5C6DE10E" w14:textId="77777777" w:rsidR="00F02042" w:rsidRDefault="00F02042" w:rsidP="00F02042">
      <w:pPr>
        <w:rPr>
          <w:rFonts w:ascii="Arial" w:hAnsi="Arial" w:cs="Arial"/>
          <w:i/>
          <w:iCs/>
        </w:rPr>
      </w:pPr>
    </w:p>
    <w:p w14:paraId="24B70944" w14:textId="77777777" w:rsidR="009A5F66" w:rsidRDefault="009A5F66" w:rsidP="00F02042">
      <w:pPr>
        <w:rPr>
          <w:rFonts w:ascii="Arial" w:hAnsi="Arial" w:cs="Arial"/>
          <w:i/>
          <w:iCs/>
        </w:rPr>
      </w:pPr>
    </w:p>
    <w:p w14:paraId="07777A47" w14:textId="77777777" w:rsidR="009A5F66" w:rsidRDefault="009A5F66" w:rsidP="00F02042">
      <w:pPr>
        <w:rPr>
          <w:rFonts w:ascii="Arial" w:hAnsi="Arial" w:cs="Arial"/>
          <w:i/>
          <w:iCs/>
        </w:rPr>
      </w:pPr>
    </w:p>
    <w:p w14:paraId="042B2D69" w14:textId="77777777" w:rsidR="009A5F66" w:rsidRDefault="009A5F66" w:rsidP="00F02042">
      <w:pPr>
        <w:rPr>
          <w:rFonts w:ascii="Arial" w:hAnsi="Arial" w:cs="Arial"/>
          <w:i/>
          <w:iCs/>
        </w:rPr>
      </w:pPr>
    </w:p>
    <w:p w14:paraId="66D5C4A3" w14:textId="77777777" w:rsidR="009A5F66" w:rsidRDefault="009A5F66" w:rsidP="00F02042">
      <w:pPr>
        <w:rPr>
          <w:rFonts w:ascii="Arial" w:hAnsi="Arial" w:cs="Arial"/>
          <w:i/>
          <w:iCs/>
        </w:rPr>
      </w:pPr>
    </w:p>
    <w:p w14:paraId="4F9CAC7E" w14:textId="77777777" w:rsidR="009A5F66" w:rsidRDefault="009A5F66" w:rsidP="00F02042">
      <w:pPr>
        <w:rPr>
          <w:rFonts w:ascii="Arial" w:hAnsi="Arial" w:cs="Arial"/>
          <w:i/>
          <w:iCs/>
        </w:rPr>
      </w:pPr>
    </w:p>
    <w:p w14:paraId="0C93576C" w14:textId="0B8D86C8" w:rsidR="008E2D58" w:rsidRDefault="008E2D58" w:rsidP="00F02042">
      <w:pPr>
        <w:rPr>
          <w:rFonts w:ascii="Arial" w:hAnsi="Arial" w:cs="Arial"/>
          <w:i/>
          <w:iCs/>
        </w:rPr>
      </w:pPr>
    </w:p>
    <w:p w14:paraId="4E3AC8B0" w14:textId="77777777" w:rsidR="008E2D58" w:rsidRDefault="008E2D58" w:rsidP="00F02042">
      <w:pPr>
        <w:rPr>
          <w:rFonts w:ascii="Arial" w:hAnsi="Arial" w:cs="Arial"/>
          <w:i/>
          <w:iCs/>
        </w:rPr>
      </w:pPr>
    </w:p>
    <w:p w14:paraId="4280A238" w14:textId="77777777" w:rsidR="009A5F66" w:rsidRDefault="009A5F66" w:rsidP="00F02042">
      <w:pPr>
        <w:rPr>
          <w:rFonts w:ascii="Arial" w:hAnsi="Arial" w:cs="Arial"/>
          <w:i/>
          <w:iCs/>
        </w:rPr>
      </w:pPr>
    </w:p>
    <w:p w14:paraId="272B02A4" w14:textId="77777777" w:rsidR="009A5F66" w:rsidRDefault="009A5F66" w:rsidP="00F02042">
      <w:pPr>
        <w:rPr>
          <w:rFonts w:ascii="Arial" w:hAnsi="Arial" w:cs="Arial"/>
          <w:i/>
          <w:iCs/>
        </w:rPr>
      </w:pPr>
    </w:p>
    <w:p w14:paraId="04D748E9" w14:textId="77777777" w:rsidR="009A5F66" w:rsidRDefault="009A5F66" w:rsidP="00F02042">
      <w:pPr>
        <w:rPr>
          <w:rFonts w:ascii="Arial" w:hAnsi="Arial" w:cs="Arial"/>
          <w:i/>
          <w:iCs/>
        </w:rPr>
      </w:pPr>
    </w:p>
    <w:p w14:paraId="75900C03" w14:textId="2AC1B59F" w:rsidR="001F6929" w:rsidRDefault="00F02042" w:rsidP="009A5F66">
      <w:pPr>
        <w:jc w:val="center"/>
        <w:rPr>
          <w:rFonts w:ascii="Arial" w:hAnsi="Arial" w:cs="Arial"/>
          <w:i/>
          <w:iCs/>
        </w:rPr>
      </w:pPr>
      <w:r w:rsidRPr="00856E64">
        <w:rPr>
          <w:rFonts w:ascii="Arial" w:hAnsi="Arial" w:cs="Arial"/>
          <w:i/>
          <w:iCs/>
        </w:rPr>
        <w:t xml:space="preserve">For questions regarding </w:t>
      </w:r>
      <w:r w:rsidR="009A5F66">
        <w:rPr>
          <w:rFonts w:ascii="Arial" w:hAnsi="Arial" w:cs="Arial"/>
          <w:i/>
          <w:iCs/>
        </w:rPr>
        <w:t xml:space="preserve">registration </w:t>
      </w:r>
      <w:r w:rsidRPr="00856E64">
        <w:rPr>
          <w:rFonts w:ascii="Arial" w:hAnsi="Arial" w:cs="Arial"/>
          <w:i/>
          <w:iCs/>
        </w:rPr>
        <w:t>please contact:</w:t>
      </w:r>
      <w:r w:rsidRPr="00856E64">
        <w:rPr>
          <w:rFonts w:ascii="Arial" w:hAnsi="Arial" w:cs="Arial"/>
          <w:i/>
          <w:iCs/>
        </w:rPr>
        <w:br/>
        <w:t xml:space="preserve">NSFA President Jamie Winrod – 775-397-4624 – </w:t>
      </w:r>
      <w:r w:rsidRPr="009A5F66">
        <w:rPr>
          <w:rFonts w:ascii="Arial" w:hAnsi="Arial" w:cs="Arial"/>
          <w:i/>
          <w:iCs/>
        </w:rPr>
        <w:t>jwinrod@elkocitynv.gov</w:t>
      </w:r>
      <w:r>
        <w:rPr>
          <w:rFonts w:ascii="Arial" w:hAnsi="Arial" w:cs="Arial"/>
          <w:i/>
          <w:iCs/>
        </w:rPr>
        <w:br/>
      </w:r>
      <w:r w:rsidRPr="00856E64">
        <w:rPr>
          <w:rFonts w:ascii="Arial" w:hAnsi="Arial" w:cs="Arial"/>
          <w:i/>
          <w:iCs/>
        </w:rPr>
        <w:t xml:space="preserve">NSFA Director Andrew Ostendorf – 618-314-2260 – </w:t>
      </w:r>
      <w:r w:rsidR="001379A7" w:rsidRPr="00222DE6">
        <w:rPr>
          <w:rFonts w:ascii="Arial" w:hAnsi="Arial" w:cs="Arial"/>
          <w:i/>
          <w:iCs/>
        </w:rPr>
        <w:t>aostend@gmail.com</w:t>
      </w:r>
    </w:p>
    <w:p w14:paraId="5F6320C1" w14:textId="77777777" w:rsidR="001379A7" w:rsidRPr="009A5F66" w:rsidRDefault="001379A7" w:rsidP="009A5F66">
      <w:pPr>
        <w:jc w:val="center"/>
        <w:rPr>
          <w:rFonts w:ascii="Arial" w:hAnsi="Arial" w:cs="Arial"/>
          <w:i/>
          <w:iCs/>
        </w:rPr>
      </w:pPr>
    </w:p>
    <w:p w14:paraId="58D1895C" w14:textId="5C7A3BE1" w:rsidR="009D4689" w:rsidRPr="00816AE0" w:rsidRDefault="009D4689" w:rsidP="009D4689">
      <w:pPr>
        <w:jc w:val="center"/>
        <w:rPr>
          <w:rFonts w:ascii="Arial" w:hAnsi="Arial" w:cs="Arial"/>
          <w:sz w:val="32"/>
          <w:szCs w:val="32"/>
          <w:u w:val="single"/>
        </w:rPr>
      </w:pPr>
      <w:r w:rsidRPr="00816AE0">
        <w:rPr>
          <w:rFonts w:ascii="Arial" w:hAnsi="Arial" w:cs="Arial"/>
          <w:b/>
          <w:bCs/>
          <w:sz w:val="32"/>
          <w:szCs w:val="32"/>
          <w:u w:val="single"/>
        </w:rPr>
        <w:lastRenderedPageBreak/>
        <w:t>HOST CITY ACCOMODATIONS</w:t>
      </w:r>
    </w:p>
    <w:p w14:paraId="321132AB" w14:textId="77777777" w:rsidR="009D4689" w:rsidRDefault="009D4689" w:rsidP="009D4689">
      <w:pPr>
        <w:pStyle w:val="NormalWeb"/>
        <w:spacing w:before="0" w:beforeAutospacing="0" w:after="0" w:afterAutospacing="0" w:line="240" w:lineRule="exact"/>
        <w:jc w:val="both"/>
        <w:rPr>
          <w:rFonts w:ascii="Calibri" w:eastAsia="+mn-ea" w:hAnsi="Calibri" w:cs="Calibri"/>
          <w:b/>
          <w:bCs/>
          <w:color w:val="000000"/>
          <w:kern w:val="24"/>
          <w:sz w:val="30"/>
          <w:szCs w:val="30"/>
        </w:rPr>
      </w:pPr>
    </w:p>
    <w:p w14:paraId="00EA150D" w14:textId="5A30A1A3" w:rsidR="009D4689" w:rsidRPr="009D4689" w:rsidRDefault="009D4689" w:rsidP="009D4689">
      <w:pPr>
        <w:pStyle w:val="NormalWeb"/>
        <w:spacing w:before="0" w:beforeAutospacing="0" w:after="0" w:afterAutospacing="0" w:line="240" w:lineRule="exact"/>
        <w:jc w:val="both"/>
        <w:rPr>
          <w:rFonts w:ascii="Arial" w:hAnsi="Arial" w:cs="Arial"/>
        </w:rPr>
      </w:pPr>
      <w:r w:rsidRPr="009D4689">
        <w:rPr>
          <w:rFonts w:ascii="Arial" w:eastAsia="+mn-ea" w:hAnsi="Arial" w:cs="Arial"/>
          <w:color w:val="000000"/>
          <w:kern w:val="24"/>
        </w:rPr>
        <w:t>A block of rooms and RV spots have been reserved at the Maverick Casino and the Gold Country Inn &amp; Casino. To reserve a room please contact the following:</w:t>
      </w:r>
    </w:p>
    <w:p w14:paraId="6067D2B1" w14:textId="0A0AB336" w:rsidR="001F6929" w:rsidRPr="001F6929" w:rsidRDefault="009D4689" w:rsidP="001F6929">
      <w:pPr>
        <w:pStyle w:val="NormalWeb"/>
        <w:spacing w:before="0" w:beforeAutospacing="0" w:after="0" w:afterAutospacing="0" w:line="240" w:lineRule="exact"/>
        <w:jc w:val="center"/>
        <w:rPr>
          <w:rFonts w:ascii="Arial" w:eastAsia="Calibri" w:hAnsi="Arial" w:cs="Arial"/>
          <w:b/>
          <w:bCs/>
          <w:color w:val="000000"/>
          <w:kern w:val="24"/>
        </w:rPr>
      </w:pPr>
      <w:r w:rsidRPr="009D4689">
        <w:rPr>
          <w:rFonts w:ascii="Arial" w:eastAsia="Calibri" w:hAnsi="Arial" w:cs="Arial"/>
          <w:color w:val="000000"/>
          <w:kern w:val="24"/>
        </w:rPr>
        <w:br/>
      </w:r>
      <w:r w:rsidRPr="001F6929">
        <w:rPr>
          <w:rFonts w:ascii="Arial" w:eastAsia="Calibri" w:hAnsi="Arial" w:cs="Arial"/>
          <w:b/>
          <w:bCs/>
          <w:color w:val="000000"/>
          <w:kern w:val="24"/>
        </w:rPr>
        <w:t>Maverick Casino - 775-738-2111 or 775-753-0586</w:t>
      </w:r>
    </w:p>
    <w:p w14:paraId="76470858" w14:textId="56137D91" w:rsidR="001F6929" w:rsidRPr="001F6929" w:rsidRDefault="009D4689" w:rsidP="001F6929">
      <w:pPr>
        <w:pStyle w:val="NormalWeb"/>
        <w:spacing w:before="0" w:beforeAutospacing="0" w:after="0" w:afterAutospacing="0" w:line="240" w:lineRule="exact"/>
        <w:jc w:val="center"/>
        <w:rPr>
          <w:rFonts w:ascii="Arial" w:eastAsia="Calibri" w:hAnsi="Arial" w:cs="Arial"/>
          <w:b/>
          <w:bCs/>
          <w:color w:val="000000"/>
          <w:kern w:val="24"/>
        </w:rPr>
      </w:pPr>
      <w:r w:rsidRPr="001F6929">
        <w:rPr>
          <w:rFonts w:ascii="Arial" w:eastAsia="Calibri" w:hAnsi="Arial" w:cs="Arial"/>
          <w:b/>
          <w:bCs/>
          <w:color w:val="000000"/>
          <w:kern w:val="24"/>
        </w:rPr>
        <w:t>Gold Country Inn &amp; Casino - 775-738-8421 or 775-753-0586</w:t>
      </w:r>
    </w:p>
    <w:p w14:paraId="44C4FE90" w14:textId="5466C0D0" w:rsidR="001F6929" w:rsidRDefault="001F6929" w:rsidP="009D4689">
      <w:pPr>
        <w:pStyle w:val="NormalWeb"/>
        <w:spacing w:before="0" w:beforeAutospacing="0" w:after="0" w:afterAutospacing="0" w:line="240" w:lineRule="exact"/>
        <w:jc w:val="both"/>
        <w:rPr>
          <w:rFonts w:ascii="Arial" w:eastAsia="Calibri" w:hAnsi="Arial" w:cs="Arial"/>
          <w:color w:val="000000"/>
          <w:kern w:val="24"/>
        </w:rPr>
      </w:pPr>
    </w:p>
    <w:p w14:paraId="38941E4C" w14:textId="77777777" w:rsidR="001F6929" w:rsidRDefault="001F6929" w:rsidP="009D4689">
      <w:pPr>
        <w:pStyle w:val="NormalWeb"/>
        <w:spacing w:before="0" w:beforeAutospacing="0" w:after="0" w:afterAutospacing="0" w:line="240" w:lineRule="exact"/>
        <w:jc w:val="both"/>
        <w:rPr>
          <w:rFonts w:ascii="Arial" w:eastAsia="Calibri" w:hAnsi="Arial" w:cs="Arial"/>
          <w:color w:val="000000"/>
          <w:kern w:val="24"/>
        </w:rPr>
      </w:pPr>
      <w:r w:rsidRPr="009D4689">
        <w:rPr>
          <w:rFonts w:ascii="Arial" w:eastAsia="Calibri" w:hAnsi="Arial" w:cs="Arial"/>
          <w:color w:val="000000"/>
          <w:kern w:val="24"/>
        </w:rPr>
        <w:t xml:space="preserve">Request rooms under “NSFA ELKO CONFERENCE 2023” </w:t>
      </w:r>
    </w:p>
    <w:p w14:paraId="33BF4C36" w14:textId="77777777" w:rsidR="001F6929" w:rsidRDefault="001F6929" w:rsidP="009D4689">
      <w:pPr>
        <w:pStyle w:val="NormalWeb"/>
        <w:spacing w:before="0" w:beforeAutospacing="0" w:after="0" w:afterAutospacing="0" w:line="240" w:lineRule="exact"/>
        <w:jc w:val="both"/>
        <w:rPr>
          <w:rFonts w:ascii="Arial" w:eastAsia="Calibri" w:hAnsi="Arial" w:cs="Arial"/>
          <w:color w:val="000000"/>
          <w:kern w:val="24"/>
        </w:rPr>
      </w:pPr>
    </w:p>
    <w:p w14:paraId="04FFD7FD" w14:textId="255B1EF4" w:rsidR="001F6929" w:rsidRDefault="001F6929" w:rsidP="009D4689">
      <w:pPr>
        <w:pStyle w:val="NormalWeb"/>
        <w:spacing w:before="0" w:beforeAutospacing="0" w:after="0" w:afterAutospacing="0" w:line="240" w:lineRule="exact"/>
        <w:jc w:val="both"/>
        <w:rPr>
          <w:rFonts w:ascii="Arial" w:eastAsia="Calibri" w:hAnsi="Arial" w:cs="Arial"/>
          <w:color w:val="000000"/>
          <w:kern w:val="24"/>
        </w:rPr>
      </w:pPr>
      <w:r w:rsidRPr="009D4689">
        <w:rPr>
          <w:rFonts w:ascii="Arial" w:eastAsia="Calibri" w:hAnsi="Arial" w:cs="Arial"/>
          <w:color w:val="000000"/>
          <w:kern w:val="24"/>
        </w:rPr>
        <w:t xml:space="preserve">Cutoff date for the discount is </w:t>
      </w:r>
      <w:r w:rsidRPr="009D4689">
        <w:rPr>
          <w:rFonts w:ascii="Arial" w:eastAsia="Calibri" w:hAnsi="Arial" w:cs="Arial"/>
          <w:color w:val="000000"/>
          <w:kern w:val="24"/>
          <w:u w:val="single"/>
        </w:rPr>
        <w:t>3 WEEKS</w:t>
      </w:r>
      <w:r w:rsidRPr="009D4689">
        <w:rPr>
          <w:rFonts w:ascii="Arial" w:eastAsia="Calibri" w:hAnsi="Arial" w:cs="Arial"/>
          <w:color w:val="000000"/>
          <w:kern w:val="24"/>
        </w:rPr>
        <w:t xml:space="preserve"> before the conference (5/31/2023)</w:t>
      </w:r>
      <w:r>
        <w:rPr>
          <w:rFonts w:ascii="Arial" w:eastAsia="Calibri" w:hAnsi="Arial" w:cs="Arial"/>
          <w:color w:val="000000"/>
          <w:kern w:val="24"/>
        </w:rPr>
        <w:t>.</w:t>
      </w:r>
    </w:p>
    <w:p w14:paraId="76037DBC" w14:textId="2EBD8357" w:rsidR="001F6929" w:rsidRDefault="001F6929" w:rsidP="009D4689">
      <w:pPr>
        <w:pStyle w:val="NormalWeb"/>
        <w:spacing w:before="0" w:beforeAutospacing="0" w:after="0" w:afterAutospacing="0" w:line="240" w:lineRule="exact"/>
        <w:jc w:val="both"/>
        <w:rPr>
          <w:rFonts w:ascii="Arial" w:eastAsia="Calibri" w:hAnsi="Arial" w:cs="Arial"/>
          <w:color w:val="000000"/>
          <w:kern w:val="24"/>
        </w:rPr>
      </w:pPr>
    </w:p>
    <w:p w14:paraId="37646B16" w14:textId="465552B7" w:rsidR="001F6929" w:rsidRPr="001F6929" w:rsidRDefault="001F6929" w:rsidP="009D4689">
      <w:pPr>
        <w:pStyle w:val="NormalWeb"/>
        <w:spacing w:before="0" w:beforeAutospacing="0" w:after="0" w:afterAutospacing="0" w:line="240" w:lineRule="exact"/>
        <w:jc w:val="both"/>
        <w:rPr>
          <w:rFonts w:ascii="Arial" w:eastAsia="Calibri" w:hAnsi="Arial" w:cs="Arial"/>
          <w:b/>
          <w:bCs/>
          <w:kern w:val="24"/>
        </w:rPr>
      </w:pPr>
      <w:r w:rsidRPr="001F6929">
        <w:rPr>
          <w:rFonts w:ascii="Arial" w:eastAsia="Calibri" w:hAnsi="Arial" w:cs="Arial"/>
          <w:b/>
          <w:bCs/>
          <w:kern w:val="24"/>
        </w:rPr>
        <w:t>Options Available:</w:t>
      </w:r>
    </w:p>
    <w:p w14:paraId="72A85953" w14:textId="4CB69AD3" w:rsidR="001F6929" w:rsidRPr="001F6929" w:rsidRDefault="001F6929" w:rsidP="001F6929">
      <w:pPr>
        <w:pStyle w:val="m-4192043078724687437s5"/>
        <w:numPr>
          <w:ilvl w:val="0"/>
          <w:numId w:val="4"/>
        </w:numPr>
        <w:rPr>
          <w:rFonts w:ascii="Arial" w:hAnsi="Arial" w:cs="Arial"/>
        </w:rPr>
      </w:pPr>
      <w:r w:rsidRPr="001F6929">
        <w:rPr>
          <w:rFonts w:ascii="Arial" w:hAnsi="Arial" w:cs="Arial"/>
        </w:rPr>
        <w:t>Maverick Executive King</w:t>
      </w:r>
    </w:p>
    <w:p w14:paraId="3F77AB6E" w14:textId="4A879C2E" w:rsidR="001F6929" w:rsidRPr="001F6929" w:rsidRDefault="001F6929" w:rsidP="001F6929">
      <w:pPr>
        <w:pStyle w:val="m-4192043078724687437s5"/>
        <w:numPr>
          <w:ilvl w:val="1"/>
          <w:numId w:val="4"/>
        </w:numPr>
        <w:rPr>
          <w:rFonts w:ascii="Arial" w:hAnsi="Arial" w:cs="Arial"/>
        </w:rPr>
      </w:pPr>
      <w:r w:rsidRPr="001F6929">
        <w:rPr>
          <w:rFonts w:ascii="Arial" w:hAnsi="Arial" w:cs="Arial"/>
        </w:rPr>
        <w:t xml:space="preserve">June 21, 2022: $116.28 </w:t>
      </w:r>
      <w:r w:rsidR="000667DE">
        <w:rPr>
          <w:rFonts w:ascii="Arial" w:hAnsi="Arial" w:cs="Arial"/>
        </w:rPr>
        <w:t>per night</w:t>
      </w:r>
    </w:p>
    <w:p w14:paraId="385541B5" w14:textId="4C2A81C7" w:rsidR="000667DE" w:rsidRPr="001F6929" w:rsidRDefault="001F6929" w:rsidP="000667DE">
      <w:pPr>
        <w:pStyle w:val="m-4192043078724687437s5"/>
        <w:numPr>
          <w:ilvl w:val="1"/>
          <w:numId w:val="4"/>
        </w:numPr>
        <w:rPr>
          <w:rFonts w:ascii="Arial" w:hAnsi="Arial" w:cs="Arial"/>
        </w:rPr>
      </w:pPr>
      <w:r w:rsidRPr="001F6929">
        <w:rPr>
          <w:rFonts w:ascii="Arial" w:hAnsi="Arial" w:cs="Arial"/>
        </w:rPr>
        <w:t xml:space="preserve">June 22-23, 2022: $128.82 </w:t>
      </w:r>
      <w:r w:rsidR="000667DE">
        <w:rPr>
          <w:rFonts w:ascii="Arial" w:hAnsi="Arial" w:cs="Arial"/>
        </w:rPr>
        <w:t>per night</w:t>
      </w:r>
    </w:p>
    <w:p w14:paraId="4CE0023E" w14:textId="39C695C5" w:rsidR="001F6929" w:rsidRPr="001F6929" w:rsidRDefault="001F6929" w:rsidP="001F6929">
      <w:pPr>
        <w:pStyle w:val="m-4192043078724687437s5"/>
        <w:numPr>
          <w:ilvl w:val="1"/>
          <w:numId w:val="4"/>
        </w:numPr>
        <w:rPr>
          <w:rFonts w:ascii="Arial" w:hAnsi="Arial" w:cs="Arial"/>
        </w:rPr>
      </w:pPr>
    </w:p>
    <w:p w14:paraId="124F7207" w14:textId="70D2CAFE" w:rsidR="001F6929" w:rsidRPr="001F6929" w:rsidRDefault="001F6929" w:rsidP="001F6929">
      <w:pPr>
        <w:pStyle w:val="m-4192043078724687437s5"/>
        <w:numPr>
          <w:ilvl w:val="0"/>
          <w:numId w:val="4"/>
        </w:numPr>
        <w:rPr>
          <w:rFonts w:ascii="Arial" w:hAnsi="Arial" w:cs="Arial"/>
        </w:rPr>
      </w:pPr>
      <w:r w:rsidRPr="001F6929">
        <w:rPr>
          <w:rFonts w:ascii="Arial" w:hAnsi="Arial" w:cs="Arial"/>
        </w:rPr>
        <w:t>Maverick Premium Kings &amp; Premium Two Queens</w:t>
      </w:r>
    </w:p>
    <w:p w14:paraId="5BCD9C76" w14:textId="15C19832" w:rsidR="000667DE" w:rsidRPr="001F6929" w:rsidRDefault="001F6929" w:rsidP="000667DE">
      <w:pPr>
        <w:pStyle w:val="m-4192043078724687437s5"/>
        <w:numPr>
          <w:ilvl w:val="1"/>
          <w:numId w:val="4"/>
        </w:numPr>
        <w:rPr>
          <w:rFonts w:ascii="Arial" w:hAnsi="Arial" w:cs="Arial"/>
        </w:rPr>
      </w:pPr>
      <w:r w:rsidRPr="000667DE">
        <w:rPr>
          <w:rFonts w:ascii="Arial" w:hAnsi="Arial" w:cs="Arial"/>
        </w:rPr>
        <w:t>June 21, 2022: $104.88</w:t>
      </w:r>
      <w:r w:rsidR="000667DE">
        <w:rPr>
          <w:rFonts w:ascii="Arial" w:hAnsi="Arial" w:cs="Arial"/>
        </w:rPr>
        <w:t>, per night</w:t>
      </w:r>
    </w:p>
    <w:p w14:paraId="104D4586" w14:textId="3EF87507" w:rsidR="001F6929" w:rsidRPr="000667DE" w:rsidRDefault="001F6929" w:rsidP="000667DE">
      <w:pPr>
        <w:pStyle w:val="m-4192043078724687437s5"/>
        <w:numPr>
          <w:ilvl w:val="1"/>
          <w:numId w:val="4"/>
        </w:numPr>
        <w:rPr>
          <w:rFonts w:ascii="Arial" w:hAnsi="Arial" w:cs="Arial"/>
        </w:rPr>
      </w:pPr>
      <w:r w:rsidRPr="000667DE">
        <w:rPr>
          <w:rFonts w:ascii="Arial" w:hAnsi="Arial" w:cs="Arial"/>
        </w:rPr>
        <w:t xml:space="preserve">June 22-23, 2022: $117.42 </w:t>
      </w:r>
      <w:r w:rsidR="000667DE">
        <w:rPr>
          <w:rFonts w:ascii="Arial" w:hAnsi="Arial" w:cs="Arial"/>
        </w:rPr>
        <w:t>per night</w:t>
      </w:r>
      <w:r w:rsidRPr="000667DE">
        <w:rPr>
          <w:rFonts w:ascii="Arial" w:hAnsi="Arial" w:cs="Arial"/>
        </w:rPr>
        <w:br/>
      </w:r>
    </w:p>
    <w:p w14:paraId="7F70E7FD" w14:textId="145E616E" w:rsidR="001F6929" w:rsidRPr="001F6929" w:rsidRDefault="001F6929" w:rsidP="001F6929">
      <w:pPr>
        <w:pStyle w:val="m-4192043078724687437s5"/>
        <w:numPr>
          <w:ilvl w:val="0"/>
          <w:numId w:val="4"/>
        </w:numPr>
        <w:rPr>
          <w:rFonts w:ascii="Arial" w:hAnsi="Arial" w:cs="Arial"/>
        </w:rPr>
      </w:pPr>
      <w:r w:rsidRPr="001F6929">
        <w:rPr>
          <w:rFonts w:ascii="Arial" w:hAnsi="Arial" w:cs="Arial"/>
        </w:rPr>
        <w:t>Maverick Standard Two Queens</w:t>
      </w:r>
    </w:p>
    <w:p w14:paraId="2980CB99" w14:textId="5CAE7697" w:rsidR="001F6929" w:rsidRPr="000667DE" w:rsidRDefault="001F6929" w:rsidP="000667DE">
      <w:pPr>
        <w:pStyle w:val="m-4192043078724687437s5"/>
        <w:numPr>
          <w:ilvl w:val="1"/>
          <w:numId w:val="4"/>
        </w:numPr>
        <w:rPr>
          <w:rFonts w:ascii="Arial" w:hAnsi="Arial" w:cs="Arial"/>
        </w:rPr>
      </w:pPr>
      <w:r w:rsidRPr="001F6929">
        <w:rPr>
          <w:rFonts w:ascii="Arial" w:hAnsi="Arial" w:cs="Arial"/>
        </w:rPr>
        <w:t xml:space="preserve">June 21, 2022: $93.48 </w:t>
      </w:r>
      <w:r w:rsidR="000667DE">
        <w:rPr>
          <w:rFonts w:ascii="Arial" w:hAnsi="Arial" w:cs="Arial"/>
        </w:rPr>
        <w:t>per night</w:t>
      </w:r>
    </w:p>
    <w:p w14:paraId="4D0F7BA2" w14:textId="2C087206" w:rsidR="001F6929" w:rsidRPr="000667DE" w:rsidRDefault="001F6929" w:rsidP="000667DE">
      <w:pPr>
        <w:pStyle w:val="m-4192043078724687437s5"/>
        <w:numPr>
          <w:ilvl w:val="1"/>
          <w:numId w:val="4"/>
        </w:numPr>
        <w:rPr>
          <w:rFonts w:ascii="Arial" w:hAnsi="Arial" w:cs="Arial"/>
        </w:rPr>
      </w:pPr>
      <w:r w:rsidRPr="001F6929">
        <w:rPr>
          <w:rFonts w:ascii="Arial" w:hAnsi="Arial" w:cs="Arial"/>
        </w:rPr>
        <w:t xml:space="preserve">June 22-23, 2022: $106.02 </w:t>
      </w:r>
      <w:r w:rsidR="000667DE">
        <w:rPr>
          <w:rFonts w:ascii="Arial" w:hAnsi="Arial" w:cs="Arial"/>
        </w:rPr>
        <w:t>per night</w:t>
      </w:r>
      <w:r w:rsidRPr="000667DE">
        <w:rPr>
          <w:rFonts w:ascii="Arial" w:hAnsi="Arial" w:cs="Arial"/>
        </w:rPr>
        <w:br/>
      </w:r>
    </w:p>
    <w:p w14:paraId="6606C187" w14:textId="59605D81" w:rsidR="001F6929" w:rsidRPr="001F6929" w:rsidRDefault="001F6929" w:rsidP="001F6929">
      <w:pPr>
        <w:pStyle w:val="m-4192043078724687437s5"/>
        <w:numPr>
          <w:ilvl w:val="0"/>
          <w:numId w:val="4"/>
        </w:numPr>
        <w:rPr>
          <w:rFonts w:ascii="Arial" w:hAnsi="Arial" w:cs="Arial"/>
        </w:rPr>
      </w:pPr>
      <w:r w:rsidRPr="001F6929">
        <w:rPr>
          <w:rFonts w:ascii="Arial" w:hAnsi="Arial" w:cs="Arial"/>
        </w:rPr>
        <w:t>Gold Country Inn &amp; Casino Deluxe Two Queens</w:t>
      </w:r>
    </w:p>
    <w:p w14:paraId="2C3B436B" w14:textId="5B0B0A9F" w:rsidR="001F6929" w:rsidRPr="00304E24" w:rsidRDefault="001F6929" w:rsidP="00304E24">
      <w:pPr>
        <w:pStyle w:val="m-4192043078724687437s5"/>
        <w:numPr>
          <w:ilvl w:val="1"/>
          <w:numId w:val="4"/>
        </w:numPr>
        <w:rPr>
          <w:rFonts w:ascii="Arial" w:hAnsi="Arial" w:cs="Arial"/>
        </w:rPr>
      </w:pPr>
      <w:r w:rsidRPr="001F6929">
        <w:rPr>
          <w:rFonts w:ascii="Arial" w:hAnsi="Arial" w:cs="Arial"/>
        </w:rPr>
        <w:t xml:space="preserve">$107.16 </w:t>
      </w:r>
      <w:r w:rsidR="00304E24">
        <w:rPr>
          <w:rFonts w:ascii="Arial" w:hAnsi="Arial" w:cs="Arial"/>
        </w:rPr>
        <w:t>per night</w:t>
      </w:r>
      <w:r w:rsidRPr="00304E24">
        <w:rPr>
          <w:rFonts w:ascii="Arial" w:hAnsi="Arial" w:cs="Arial"/>
        </w:rPr>
        <w:br/>
      </w:r>
    </w:p>
    <w:p w14:paraId="78961E82" w14:textId="3C22CBBF" w:rsidR="001F6929" w:rsidRPr="001F6929" w:rsidRDefault="001F6929" w:rsidP="001F6929">
      <w:pPr>
        <w:pStyle w:val="m-4192043078724687437s5"/>
        <w:numPr>
          <w:ilvl w:val="0"/>
          <w:numId w:val="4"/>
        </w:numPr>
        <w:rPr>
          <w:rFonts w:ascii="Arial" w:hAnsi="Arial" w:cs="Arial"/>
        </w:rPr>
      </w:pPr>
      <w:r w:rsidRPr="001F6929">
        <w:rPr>
          <w:rFonts w:ascii="Arial" w:hAnsi="Arial" w:cs="Arial"/>
        </w:rPr>
        <w:t>Gold Country Inn &amp; Casino Premium King</w:t>
      </w:r>
    </w:p>
    <w:p w14:paraId="321D5BBC" w14:textId="51A369AD" w:rsidR="001F6929" w:rsidRPr="001F6929" w:rsidRDefault="001F6929" w:rsidP="001F6929">
      <w:pPr>
        <w:pStyle w:val="m-4192043078724687437s5"/>
        <w:numPr>
          <w:ilvl w:val="1"/>
          <w:numId w:val="4"/>
        </w:numPr>
        <w:rPr>
          <w:rFonts w:ascii="Arial" w:hAnsi="Arial" w:cs="Arial"/>
        </w:rPr>
      </w:pPr>
      <w:r w:rsidRPr="001F6929">
        <w:rPr>
          <w:rFonts w:ascii="Arial" w:hAnsi="Arial" w:cs="Arial"/>
        </w:rPr>
        <w:t xml:space="preserve">$118.56 </w:t>
      </w:r>
      <w:r w:rsidR="00304E24">
        <w:rPr>
          <w:rFonts w:ascii="Arial" w:hAnsi="Arial" w:cs="Arial"/>
        </w:rPr>
        <w:t>per night</w:t>
      </w:r>
      <w:r w:rsidR="00304E24" w:rsidRPr="00304E24">
        <w:rPr>
          <w:rFonts w:ascii="Arial" w:hAnsi="Arial" w:cs="Arial"/>
        </w:rPr>
        <w:br/>
      </w:r>
    </w:p>
    <w:p w14:paraId="2B55148A" w14:textId="25B33567" w:rsidR="001F6929" w:rsidRPr="001F6929" w:rsidRDefault="001F6929" w:rsidP="001F6929">
      <w:pPr>
        <w:pStyle w:val="m-4192043078724687437s5"/>
        <w:numPr>
          <w:ilvl w:val="0"/>
          <w:numId w:val="4"/>
        </w:numPr>
        <w:rPr>
          <w:rFonts w:ascii="Arial" w:hAnsi="Arial" w:cs="Arial"/>
        </w:rPr>
      </w:pPr>
      <w:r w:rsidRPr="001F6929">
        <w:rPr>
          <w:rFonts w:ascii="Arial" w:hAnsi="Arial" w:cs="Arial"/>
        </w:rPr>
        <w:t>Gold Country Inn &amp; Casino Single Queen</w:t>
      </w:r>
    </w:p>
    <w:p w14:paraId="7A01B26B" w14:textId="0519EB9E" w:rsidR="001F6929" w:rsidRPr="001F6929" w:rsidRDefault="001F6929" w:rsidP="001F6929">
      <w:pPr>
        <w:pStyle w:val="m-4192043078724687437s5"/>
        <w:numPr>
          <w:ilvl w:val="1"/>
          <w:numId w:val="4"/>
        </w:numPr>
        <w:rPr>
          <w:rFonts w:ascii="Arial" w:hAnsi="Arial" w:cs="Arial"/>
        </w:rPr>
      </w:pPr>
      <w:r w:rsidRPr="001F6929">
        <w:rPr>
          <w:rFonts w:ascii="Arial" w:hAnsi="Arial" w:cs="Arial"/>
        </w:rPr>
        <w:t>$90.06</w:t>
      </w:r>
      <w:r w:rsidR="00304E24">
        <w:rPr>
          <w:rFonts w:ascii="Arial" w:hAnsi="Arial" w:cs="Arial"/>
        </w:rPr>
        <w:t>, per night</w:t>
      </w:r>
      <w:r>
        <w:rPr>
          <w:rFonts w:ascii="Arial" w:hAnsi="Arial" w:cs="Arial"/>
        </w:rPr>
        <w:br/>
      </w:r>
    </w:p>
    <w:p w14:paraId="2E26AD3B" w14:textId="2179A4FA" w:rsidR="001F6929" w:rsidRPr="001F6929" w:rsidRDefault="001F6929" w:rsidP="001F6929">
      <w:pPr>
        <w:pStyle w:val="m-4192043078724687437s5"/>
        <w:numPr>
          <w:ilvl w:val="0"/>
          <w:numId w:val="4"/>
        </w:numPr>
        <w:rPr>
          <w:rFonts w:ascii="Arial" w:hAnsi="Arial" w:cs="Arial"/>
        </w:rPr>
      </w:pPr>
      <w:r w:rsidRPr="001F6929">
        <w:rPr>
          <w:rFonts w:ascii="Arial" w:hAnsi="Arial" w:cs="Arial"/>
        </w:rPr>
        <w:t>Gold Country Inn &amp; Casino RV</w:t>
      </w:r>
    </w:p>
    <w:p w14:paraId="4054A9B9" w14:textId="6080BDE5" w:rsidR="00F45983" w:rsidRPr="00F45983" w:rsidRDefault="001F6929" w:rsidP="00F45983">
      <w:pPr>
        <w:pStyle w:val="m-4192043078724687437s5"/>
        <w:numPr>
          <w:ilvl w:val="1"/>
          <w:numId w:val="4"/>
        </w:numPr>
        <w:rPr>
          <w:rFonts w:ascii="Arial" w:hAnsi="Arial" w:cs="Arial"/>
        </w:rPr>
      </w:pPr>
      <w:r w:rsidRPr="001F6929">
        <w:rPr>
          <w:rFonts w:ascii="Arial" w:hAnsi="Arial" w:cs="Arial"/>
        </w:rPr>
        <w:t xml:space="preserve">$34.20 </w:t>
      </w:r>
      <w:r w:rsidR="00304E24">
        <w:rPr>
          <w:rFonts w:ascii="Arial" w:hAnsi="Arial" w:cs="Arial"/>
        </w:rPr>
        <w:t>per night</w:t>
      </w:r>
    </w:p>
    <w:p w14:paraId="2165CC03" w14:textId="77777777" w:rsidR="00E95961" w:rsidRDefault="00F45983" w:rsidP="00E95961">
      <w:pPr>
        <w:jc w:val="center"/>
        <w:rPr>
          <w:rFonts w:ascii="Arial" w:hAnsi="Arial" w:cs="Arial"/>
          <w:b/>
          <w:bCs/>
          <w:sz w:val="32"/>
          <w:szCs w:val="32"/>
          <w:u w:val="single"/>
        </w:rPr>
      </w:pPr>
      <w:r>
        <w:rPr>
          <w:rFonts w:ascii="Arial" w:hAnsi="Arial" w:cs="Arial"/>
          <w:b/>
          <w:bCs/>
          <w:sz w:val="32"/>
          <w:szCs w:val="32"/>
          <w:u w:val="single"/>
        </w:rPr>
        <w:t xml:space="preserve">LIVE BURN TRAINING </w:t>
      </w:r>
    </w:p>
    <w:p w14:paraId="791BEF11" w14:textId="77777777" w:rsidR="00E95961" w:rsidRPr="00E95961" w:rsidRDefault="00E95961" w:rsidP="00E95961">
      <w:pPr>
        <w:jc w:val="center"/>
        <w:rPr>
          <w:rFonts w:ascii="Arial" w:hAnsi="Arial" w:cs="Arial"/>
          <w:b/>
          <w:bCs/>
          <w:u w:val="single"/>
        </w:rPr>
      </w:pPr>
    </w:p>
    <w:p w14:paraId="3FCAC423" w14:textId="5950500D" w:rsidR="00F45983" w:rsidRPr="00E95961" w:rsidRDefault="00F45983" w:rsidP="00E95961">
      <w:pPr>
        <w:jc w:val="both"/>
        <w:rPr>
          <w:rFonts w:ascii="Arial" w:hAnsi="Arial" w:cs="Arial"/>
          <w:b/>
          <w:bCs/>
          <w:sz w:val="32"/>
          <w:szCs w:val="32"/>
          <w:u w:val="single"/>
        </w:rPr>
      </w:pPr>
      <w:r>
        <w:rPr>
          <w:rFonts w:ascii="Arial" w:hAnsi="Arial" w:cs="Arial"/>
        </w:rPr>
        <w:t>F</w:t>
      </w:r>
      <w:r w:rsidRPr="00F45983">
        <w:rPr>
          <w:rFonts w:ascii="Arial" w:hAnsi="Arial" w:cs="Arial"/>
        </w:rPr>
        <w:t xml:space="preserve">or those who wish to participate in </w:t>
      </w:r>
      <w:r w:rsidR="001D44C6">
        <w:rPr>
          <w:rFonts w:ascii="Arial" w:hAnsi="Arial" w:cs="Arial"/>
        </w:rPr>
        <w:t>L</w:t>
      </w:r>
      <w:r w:rsidRPr="00F45983">
        <w:rPr>
          <w:rFonts w:ascii="Arial" w:hAnsi="Arial" w:cs="Arial"/>
        </w:rPr>
        <w:t xml:space="preserve">ive </w:t>
      </w:r>
      <w:r w:rsidR="001D44C6">
        <w:rPr>
          <w:rFonts w:ascii="Arial" w:hAnsi="Arial" w:cs="Arial"/>
        </w:rPr>
        <w:t>B</w:t>
      </w:r>
      <w:r w:rsidRPr="00F45983">
        <w:rPr>
          <w:rFonts w:ascii="Arial" w:hAnsi="Arial" w:cs="Arial"/>
        </w:rPr>
        <w:t xml:space="preserve">urn </w:t>
      </w:r>
      <w:r w:rsidR="001D44C6">
        <w:rPr>
          <w:rFonts w:ascii="Arial" w:hAnsi="Arial" w:cs="Arial"/>
        </w:rPr>
        <w:t>training</w:t>
      </w:r>
      <w:r>
        <w:rPr>
          <w:rFonts w:ascii="Arial" w:hAnsi="Arial" w:cs="Arial"/>
        </w:rPr>
        <w:t>,</w:t>
      </w:r>
      <w:r w:rsidRPr="00F45983">
        <w:rPr>
          <w:rFonts w:ascii="Arial" w:hAnsi="Arial" w:cs="Arial"/>
        </w:rPr>
        <w:t xml:space="preserve"> </w:t>
      </w:r>
      <w:r>
        <w:rPr>
          <w:rFonts w:ascii="Arial" w:hAnsi="Arial" w:cs="Arial"/>
        </w:rPr>
        <w:t>t</w:t>
      </w:r>
      <w:r w:rsidRPr="00F45983">
        <w:rPr>
          <w:rFonts w:ascii="Arial" w:hAnsi="Arial" w:cs="Arial"/>
        </w:rPr>
        <w:t xml:space="preserve">he </w:t>
      </w:r>
      <w:r w:rsidR="001D44C6">
        <w:rPr>
          <w:rFonts w:ascii="Arial" w:hAnsi="Arial" w:cs="Arial"/>
        </w:rPr>
        <w:t>“</w:t>
      </w:r>
      <w:r w:rsidRPr="00F45983">
        <w:rPr>
          <w:rFonts w:ascii="Arial" w:hAnsi="Arial" w:cs="Arial"/>
        </w:rPr>
        <w:t>Live Burn Accountability</w:t>
      </w:r>
      <w:r w:rsidR="001D44C6">
        <w:rPr>
          <w:rFonts w:ascii="Arial" w:hAnsi="Arial" w:cs="Arial"/>
        </w:rPr>
        <w:t>”</w:t>
      </w:r>
      <w:r w:rsidRPr="00F45983">
        <w:rPr>
          <w:rFonts w:ascii="Arial" w:hAnsi="Arial" w:cs="Arial"/>
        </w:rPr>
        <w:t xml:space="preserve"> form must be filled out and signed by your Chief Officer prior to participating in live burns. The form can be found on </w:t>
      </w:r>
      <w:r>
        <w:rPr>
          <w:rFonts w:ascii="Arial" w:hAnsi="Arial" w:cs="Arial"/>
        </w:rPr>
        <w:t>NSFA.org</w:t>
      </w:r>
      <w:r w:rsidRPr="00F45983">
        <w:rPr>
          <w:rFonts w:ascii="Arial" w:hAnsi="Arial" w:cs="Arial"/>
        </w:rPr>
        <w:t xml:space="preserve"> under the publication tab and the</w:t>
      </w:r>
      <w:r>
        <w:rPr>
          <w:rFonts w:ascii="Arial" w:hAnsi="Arial" w:cs="Arial"/>
        </w:rPr>
        <w:t>n</w:t>
      </w:r>
      <w:r w:rsidRPr="00F45983">
        <w:rPr>
          <w:rFonts w:ascii="Arial" w:hAnsi="Arial" w:cs="Arial"/>
        </w:rPr>
        <w:t xml:space="preserve"> forms</w:t>
      </w:r>
      <w:r>
        <w:rPr>
          <w:rFonts w:ascii="Arial" w:hAnsi="Arial" w:cs="Arial"/>
        </w:rPr>
        <w:t>. A copy is also attached to this conference guide.</w:t>
      </w:r>
      <w:r w:rsidRPr="00F45983">
        <w:rPr>
          <w:rFonts w:ascii="Arial" w:hAnsi="Arial" w:cs="Arial"/>
        </w:rPr>
        <w:t xml:space="preserve"> </w:t>
      </w:r>
      <w:r>
        <w:rPr>
          <w:rFonts w:ascii="Arial" w:hAnsi="Arial" w:cs="Arial"/>
        </w:rPr>
        <w:t xml:space="preserve"> </w:t>
      </w:r>
    </w:p>
    <w:p w14:paraId="60D34429" w14:textId="77777777" w:rsidR="00F45983" w:rsidRPr="001F6929" w:rsidRDefault="00F45983" w:rsidP="00F45983">
      <w:pPr>
        <w:pStyle w:val="NormalWeb"/>
        <w:spacing w:before="0" w:beforeAutospacing="0" w:after="0" w:afterAutospacing="0" w:line="240" w:lineRule="exact"/>
        <w:jc w:val="both"/>
        <w:rPr>
          <w:rFonts w:ascii="Arial" w:hAnsi="Arial" w:cs="Arial"/>
        </w:rPr>
      </w:pPr>
    </w:p>
    <w:p w14:paraId="2E6D2FF3" w14:textId="6B3E2D7E" w:rsidR="001F6929" w:rsidRPr="00816AE0" w:rsidRDefault="001F6929" w:rsidP="001F6929">
      <w:pPr>
        <w:jc w:val="center"/>
        <w:rPr>
          <w:rFonts w:ascii="Arial" w:hAnsi="Arial" w:cs="Arial"/>
          <w:sz w:val="32"/>
          <w:szCs w:val="32"/>
          <w:u w:val="single"/>
        </w:rPr>
      </w:pPr>
      <w:r w:rsidRPr="00816AE0">
        <w:rPr>
          <w:rFonts w:ascii="Arial" w:hAnsi="Arial" w:cs="Arial"/>
          <w:b/>
          <w:bCs/>
          <w:sz w:val="32"/>
          <w:szCs w:val="32"/>
          <w:u w:val="single"/>
        </w:rPr>
        <w:t>ELKO VISITORS GUIDE</w:t>
      </w:r>
    </w:p>
    <w:p w14:paraId="1AE8DE64" w14:textId="77777777" w:rsidR="001F6929" w:rsidRPr="001F6929" w:rsidRDefault="001F6929" w:rsidP="009D4689">
      <w:pPr>
        <w:pStyle w:val="NormalWeb"/>
        <w:spacing w:before="0" w:beforeAutospacing="0" w:after="0" w:afterAutospacing="0" w:line="240" w:lineRule="exact"/>
        <w:jc w:val="both"/>
        <w:rPr>
          <w:rFonts w:ascii="Arial" w:hAnsi="Arial" w:cs="Arial"/>
        </w:rPr>
      </w:pPr>
    </w:p>
    <w:p w14:paraId="211967E4" w14:textId="5F7D8258" w:rsidR="00816AE0" w:rsidRDefault="001F6929" w:rsidP="001F6929">
      <w:pPr>
        <w:pStyle w:val="NormalWeb"/>
        <w:spacing w:before="0" w:beforeAutospacing="0" w:after="0" w:afterAutospacing="0" w:line="240" w:lineRule="exact"/>
        <w:jc w:val="both"/>
        <w:rPr>
          <w:rFonts w:ascii="Arial" w:eastAsia="+mn-ea" w:hAnsi="Arial" w:cs="Arial"/>
          <w:color w:val="000000"/>
          <w:kern w:val="24"/>
        </w:rPr>
      </w:pPr>
      <w:r>
        <w:rPr>
          <w:rFonts w:ascii="Arial" w:eastAsia="+mn-ea" w:hAnsi="Arial" w:cs="Arial"/>
          <w:color w:val="000000"/>
          <w:kern w:val="24"/>
        </w:rPr>
        <w:t>For information on things to do while visi</w:t>
      </w:r>
      <w:r w:rsidR="00816AE0">
        <w:rPr>
          <w:rFonts w:ascii="Arial" w:eastAsia="+mn-ea" w:hAnsi="Arial" w:cs="Arial"/>
          <w:color w:val="000000"/>
          <w:kern w:val="24"/>
        </w:rPr>
        <w:t>ti</w:t>
      </w:r>
      <w:r>
        <w:rPr>
          <w:rFonts w:ascii="Arial" w:eastAsia="+mn-ea" w:hAnsi="Arial" w:cs="Arial"/>
          <w:color w:val="000000"/>
          <w:kern w:val="24"/>
        </w:rPr>
        <w:t xml:space="preserve">ng </w:t>
      </w:r>
      <w:r w:rsidR="00816AE0">
        <w:rPr>
          <w:rFonts w:ascii="Arial" w:eastAsia="+mn-ea" w:hAnsi="Arial" w:cs="Arial"/>
          <w:color w:val="000000"/>
          <w:kern w:val="24"/>
        </w:rPr>
        <w:t>Elko and Northeastern Nevada please visit the following:</w:t>
      </w:r>
    </w:p>
    <w:p w14:paraId="53429F08" w14:textId="77777777" w:rsidR="00816AE0" w:rsidRDefault="00816AE0" w:rsidP="00816AE0">
      <w:pPr>
        <w:pStyle w:val="NormalWeb"/>
        <w:spacing w:before="0" w:beforeAutospacing="0" w:after="0" w:afterAutospacing="0" w:line="240" w:lineRule="exact"/>
        <w:rPr>
          <w:rFonts w:ascii="Arial" w:eastAsia="+mn-ea" w:hAnsi="Arial" w:cs="Arial"/>
          <w:color w:val="000000"/>
          <w:kern w:val="24"/>
        </w:rPr>
      </w:pPr>
    </w:p>
    <w:p w14:paraId="5EAD9CA3" w14:textId="5F0294AF" w:rsidR="00816AE0" w:rsidRDefault="00816AE0" w:rsidP="00816AE0">
      <w:pPr>
        <w:pStyle w:val="NormalWeb"/>
        <w:spacing w:before="0" w:beforeAutospacing="0" w:after="0" w:afterAutospacing="0" w:line="240" w:lineRule="exact"/>
        <w:jc w:val="center"/>
        <w:rPr>
          <w:rFonts w:ascii="Arial" w:eastAsia="+mn-ea" w:hAnsi="Arial" w:cs="Arial"/>
          <w:color w:val="000000"/>
          <w:kern w:val="24"/>
        </w:rPr>
      </w:pPr>
      <w:r>
        <w:rPr>
          <w:rFonts w:ascii="Arial" w:eastAsia="+mn-ea" w:hAnsi="Arial" w:cs="Arial"/>
          <w:color w:val="000000"/>
          <w:kern w:val="24"/>
        </w:rPr>
        <w:t xml:space="preserve">Explore Elko - </w:t>
      </w:r>
      <w:proofErr w:type="gramStart"/>
      <w:r w:rsidRPr="00816AE0">
        <w:rPr>
          <w:rFonts w:ascii="Arial" w:eastAsia="+mn-ea" w:hAnsi="Arial" w:cs="Arial"/>
          <w:color w:val="000000"/>
          <w:kern w:val="24"/>
        </w:rPr>
        <w:t>https://exploreelko.com/</w:t>
      </w:r>
      <w:proofErr w:type="gramEnd"/>
    </w:p>
    <w:p w14:paraId="45DBADBB" w14:textId="73E65DE7" w:rsidR="00F45983" w:rsidRDefault="00816AE0" w:rsidP="00F45983">
      <w:pPr>
        <w:pStyle w:val="NormalWeb"/>
        <w:spacing w:before="0" w:beforeAutospacing="0" w:after="0" w:afterAutospacing="0" w:line="240" w:lineRule="exact"/>
        <w:ind w:left="2160" w:firstLine="720"/>
        <w:rPr>
          <w:rFonts w:ascii="Arial" w:eastAsia="+mn-ea" w:hAnsi="Arial" w:cs="Arial"/>
          <w:color w:val="000000"/>
          <w:kern w:val="24"/>
        </w:rPr>
      </w:pPr>
      <w:r>
        <w:rPr>
          <w:rFonts w:ascii="Arial" w:eastAsia="+mn-ea" w:hAnsi="Arial" w:cs="Arial"/>
          <w:color w:val="000000"/>
          <w:kern w:val="24"/>
        </w:rPr>
        <w:t xml:space="preserve">Travel Nevada - </w:t>
      </w:r>
      <w:r w:rsidR="00F45983" w:rsidRPr="00F45983">
        <w:rPr>
          <w:rFonts w:ascii="Arial" w:eastAsia="+mn-ea" w:hAnsi="Arial" w:cs="Arial"/>
          <w:color w:val="000000"/>
          <w:kern w:val="24"/>
        </w:rPr>
        <w:t>https://travelnevada.com/cities/elko/</w:t>
      </w:r>
    </w:p>
    <w:p w14:paraId="18FAAFE6" w14:textId="798A3337" w:rsidR="00816AE0" w:rsidRDefault="00816AE0" w:rsidP="00F45983">
      <w:pPr>
        <w:pStyle w:val="NormalWeb"/>
        <w:spacing w:before="0" w:beforeAutospacing="0" w:after="0" w:afterAutospacing="0" w:line="240" w:lineRule="exact"/>
        <w:ind w:left="2160" w:firstLine="720"/>
        <w:rPr>
          <w:rFonts w:ascii="Arial" w:eastAsia="+mn-ea" w:hAnsi="Arial" w:cs="Arial"/>
          <w:color w:val="000000"/>
          <w:kern w:val="24"/>
        </w:rPr>
      </w:pPr>
      <w:r>
        <w:rPr>
          <w:rFonts w:ascii="Arial" w:eastAsia="+mn-ea" w:hAnsi="Arial" w:cs="Arial"/>
          <w:color w:val="000000"/>
          <w:kern w:val="24"/>
        </w:rPr>
        <w:t xml:space="preserve">Elko Area Chamber - </w:t>
      </w:r>
      <w:r w:rsidRPr="00816AE0">
        <w:rPr>
          <w:rFonts w:ascii="Arial" w:eastAsia="+mn-ea" w:hAnsi="Arial" w:cs="Arial"/>
          <w:color w:val="000000"/>
          <w:kern w:val="24"/>
        </w:rPr>
        <w:t>https://www.elkonevada.com/</w:t>
      </w:r>
    </w:p>
    <w:p w14:paraId="40C0ACD0" w14:textId="50881D71" w:rsidR="00816AE0" w:rsidRDefault="00816AE0" w:rsidP="00816AE0">
      <w:pPr>
        <w:pStyle w:val="NormalWeb"/>
        <w:spacing w:before="0" w:beforeAutospacing="0" w:after="0" w:afterAutospacing="0" w:line="240" w:lineRule="exact"/>
        <w:jc w:val="center"/>
        <w:rPr>
          <w:rFonts w:ascii="Arial" w:eastAsia="+mn-ea" w:hAnsi="Arial" w:cs="Arial"/>
          <w:color w:val="000000"/>
          <w:kern w:val="24"/>
        </w:rPr>
      </w:pPr>
    </w:p>
    <w:p w14:paraId="12189F44" w14:textId="60C88A47" w:rsidR="00F02042" w:rsidRPr="009D4689" w:rsidRDefault="00F02042" w:rsidP="009D4689">
      <w:pPr>
        <w:spacing w:after="160" w:line="259" w:lineRule="auto"/>
        <w:contextualSpacing/>
        <w:jc w:val="both"/>
        <w:rPr>
          <w:rFonts w:ascii="Arial" w:eastAsia="Calibri" w:hAnsi="Arial" w:cs="Arial"/>
        </w:rPr>
      </w:pPr>
    </w:p>
    <w:sectPr w:rsidR="00F02042" w:rsidRPr="009D4689" w:rsidSect="00E82F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20E1"/>
    <w:multiLevelType w:val="hybridMultilevel"/>
    <w:tmpl w:val="13FA9F8C"/>
    <w:lvl w:ilvl="0" w:tplc="91A2716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9267C"/>
    <w:multiLevelType w:val="hybridMultilevel"/>
    <w:tmpl w:val="2AE05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984DE2"/>
    <w:multiLevelType w:val="hybridMultilevel"/>
    <w:tmpl w:val="746E2D5C"/>
    <w:lvl w:ilvl="0" w:tplc="91A2716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366A93"/>
    <w:multiLevelType w:val="hybridMultilevel"/>
    <w:tmpl w:val="5BF649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1658727">
    <w:abstractNumId w:val="2"/>
  </w:num>
  <w:num w:numId="2" w16cid:durableId="2057195283">
    <w:abstractNumId w:val="0"/>
  </w:num>
  <w:num w:numId="3" w16cid:durableId="1100837153">
    <w:abstractNumId w:val="1"/>
  </w:num>
  <w:num w:numId="4" w16cid:durableId="2943393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FA2"/>
    <w:rsid w:val="000667DE"/>
    <w:rsid w:val="000A42E9"/>
    <w:rsid w:val="001379A7"/>
    <w:rsid w:val="00185721"/>
    <w:rsid w:val="001D44C6"/>
    <w:rsid w:val="001F6929"/>
    <w:rsid w:val="00222DE6"/>
    <w:rsid w:val="002B5B95"/>
    <w:rsid w:val="00304E24"/>
    <w:rsid w:val="00316FE9"/>
    <w:rsid w:val="00326FF6"/>
    <w:rsid w:val="0042390B"/>
    <w:rsid w:val="004F24B4"/>
    <w:rsid w:val="00571D5C"/>
    <w:rsid w:val="00662213"/>
    <w:rsid w:val="007D6D5D"/>
    <w:rsid w:val="00816AE0"/>
    <w:rsid w:val="00860671"/>
    <w:rsid w:val="008E2D58"/>
    <w:rsid w:val="00912F0D"/>
    <w:rsid w:val="009A5F66"/>
    <w:rsid w:val="009D4689"/>
    <w:rsid w:val="00C93CEB"/>
    <w:rsid w:val="00E82FA2"/>
    <w:rsid w:val="00E95961"/>
    <w:rsid w:val="00F00B60"/>
    <w:rsid w:val="00F02042"/>
    <w:rsid w:val="00F407B3"/>
    <w:rsid w:val="00F45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18CDA"/>
  <w15:chartTrackingRefBased/>
  <w15:docId w15:val="{BCFFDA7D-3817-4091-9E0E-575BAFB8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92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82FA2"/>
    <w:pPr>
      <w:keepNext/>
      <w:ind w:left="-360"/>
      <w:outlineLvl w:val="0"/>
    </w:pPr>
    <w:rPr>
      <w:rFonts w:ascii="High Tower Text" w:hAnsi="High Tower Text"/>
      <w:b/>
      <w:bCs/>
      <w:sz w:val="28"/>
    </w:rPr>
  </w:style>
  <w:style w:type="paragraph" w:styleId="Heading3">
    <w:name w:val="heading 3"/>
    <w:basedOn w:val="Normal"/>
    <w:next w:val="Normal"/>
    <w:link w:val="Heading3Char"/>
    <w:qFormat/>
    <w:rsid w:val="00E82FA2"/>
    <w:pPr>
      <w:keepNext/>
      <w:ind w:left="-360"/>
      <w:jc w:val="center"/>
      <w:outlineLvl w:val="2"/>
    </w:pPr>
    <w:rPr>
      <w:rFonts w:ascii="Lucida Bright" w:hAnsi="Lucida Bright"/>
      <w:i/>
      <w:iCs/>
      <w:sz w:val="20"/>
    </w:rPr>
  </w:style>
  <w:style w:type="paragraph" w:styleId="Heading4">
    <w:name w:val="heading 4"/>
    <w:basedOn w:val="Normal"/>
    <w:next w:val="Normal"/>
    <w:link w:val="Heading4Char"/>
    <w:qFormat/>
    <w:rsid w:val="00E82FA2"/>
    <w:pPr>
      <w:keepNext/>
      <w:ind w:left="-360"/>
      <w:outlineLvl w:val="3"/>
    </w:pPr>
    <w:rPr>
      <w:i/>
      <w:iCs/>
      <w:sz w:val="16"/>
    </w:rPr>
  </w:style>
  <w:style w:type="paragraph" w:styleId="Heading5">
    <w:name w:val="heading 5"/>
    <w:basedOn w:val="Normal"/>
    <w:next w:val="Normal"/>
    <w:link w:val="Heading5Char"/>
    <w:qFormat/>
    <w:rsid w:val="00E82FA2"/>
    <w:pPr>
      <w:keepNext/>
      <w:outlineLvl w:val="4"/>
    </w:pPr>
    <w:rPr>
      <w:i/>
      <w:iCs/>
      <w:sz w:val="16"/>
    </w:rPr>
  </w:style>
  <w:style w:type="paragraph" w:styleId="Heading6">
    <w:name w:val="heading 6"/>
    <w:basedOn w:val="Normal"/>
    <w:next w:val="Normal"/>
    <w:link w:val="Heading6Char"/>
    <w:qFormat/>
    <w:rsid w:val="00E82FA2"/>
    <w:pPr>
      <w:keepNext/>
      <w:ind w:left="-360"/>
      <w:outlineLvl w:val="5"/>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2FA2"/>
    <w:rPr>
      <w:rFonts w:ascii="High Tower Text" w:eastAsia="Times New Roman" w:hAnsi="High Tower Text" w:cs="Times New Roman"/>
      <w:b/>
      <w:bCs/>
      <w:sz w:val="28"/>
      <w:szCs w:val="24"/>
    </w:rPr>
  </w:style>
  <w:style w:type="character" w:customStyle="1" w:styleId="Heading3Char">
    <w:name w:val="Heading 3 Char"/>
    <w:basedOn w:val="DefaultParagraphFont"/>
    <w:link w:val="Heading3"/>
    <w:rsid w:val="00E82FA2"/>
    <w:rPr>
      <w:rFonts w:ascii="Lucida Bright" w:eastAsia="Times New Roman" w:hAnsi="Lucida Bright" w:cs="Times New Roman"/>
      <w:i/>
      <w:iCs/>
      <w:sz w:val="20"/>
      <w:szCs w:val="24"/>
    </w:rPr>
  </w:style>
  <w:style w:type="character" w:customStyle="1" w:styleId="Heading4Char">
    <w:name w:val="Heading 4 Char"/>
    <w:basedOn w:val="DefaultParagraphFont"/>
    <w:link w:val="Heading4"/>
    <w:rsid w:val="00E82FA2"/>
    <w:rPr>
      <w:rFonts w:ascii="Times New Roman" w:eastAsia="Times New Roman" w:hAnsi="Times New Roman" w:cs="Times New Roman"/>
      <w:i/>
      <w:iCs/>
      <w:sz w:val="16"/>
      <w:szCs w:val="24"/>
    </w:rPr>
  </w:style>
  <w:style w:type="character" w:customStyle="1" w:styleId="Heading5Char">
    <w:name w:val="Heading 5 Char"/>
    <w:basedOn w:val="DefaultParagraphFont"/>
    <w:link w:val="Heading5"/>
    <w:rsid w:val="00E82FA2"/>
    <w:rPr>
      <w:rFonts w:ascii="Times New Roman" w:eastAsia="Times New Roman" w:hAnsi="Times New Roman" w:cs="Times New Roman"/>
      <w:i/>
      <w:iCs/>
      <w:sz w:val="16"/>
      <w:szCs w:val="24"/>
    </w:rPr>
  </w:style>
  <w:style w:type="character" w:customStyle="1" w:styleId="Heading6Char">
    <w:name w:val="Heading 6 Char"/>
    <w:basedOn w:val="DefaultParagraphFont"/>
    <w:link w:val="Heading6"/>
    <w:rsid w:val="00E82FA2"/>
    <w:rPr>
      <w:rFonts w:ascii="Times New Roman" w:eastAsia="Times New Roman" w:hAnsi="Times New Roman" w:cs="Times New Roman"/>
      <w:i/>
      <w:iCs/>
      <w:sz w:val="20"/>
      <w:szCs w:val="24"/>
    </w:rPr>
  </w:style>
  <w:style w:type="character" w:styleId="Hyperlink">
    <w:name w:val="Hyperlink"/>
    <w:uiPriority w:val="99"/>
    <w:unhideWhenUsed/>
    <w:rsid w:val="00E82FA2"/>
    <w:rPr>
      <w:color w:val="0563C1"/>
      <w:u w:val="single"/>
    </w:rPr>
  </w:style>
  <w:style w:type="paragraph" w:styleId="NormalWeb">
    <w:name w:val="Normal (Web)"/>
    <w:basedOn w:val="Normal"/>
    <w:uiPriority w:val="99"/>
    <w:semiHidden/>
    <w:unhideWhenUsed/>
    <w:rsid w:val="009D4689"/>
    <w:pPr>
      <w:spacing w:before="100" w:beforeAutospacing="1" w:after="100" w:afterAutospacing="1"/>
    </w:pPr>
  </w:style>
  <w:style w:type="paragraph" w:customStyle="1" w:styleId="m-4192043078724687437s5">
    <w:name w:val="m_-4192043078724687437s5"/>
    <w:basedOn w:val="Normal"/>
    <w:rsid w:val="001F6929"/>
    <w:pPr>
      <w:spacing w:before="100" w:beforeAutospacing="1" w:after="100" w:afterAutospacing="1"/>
    </w:pPr>
    <w:rPr>
      <w:rFonts w:eastAsiaTheme="minorHAnsi"/>
    </w:rPr>
  </w:style>
  <w:style w:type="paragraph" w:styleId="ListParagraph">
    <w:name w:val="List Paragraph"/>
    <w:basedOn w:val="Normal"/>
    <w:uiPriority w:val="34"/>
    <w:qFormat/>
    <w:rsid w:val="001F6929"/>
    <w:pPr>
      <w:ind w:left="720"/>
      <w:contextualSpacing/>
    </w:pPr>
  </w:style>
  <w:style w:type="character" w:styleId="UnresolvedMention">
    <w:name w:val="Unresolved Mention"/>
    <w:basedOn w:val="DefaultParagraphFont"/>
    <w:uiPriority w:val="99"/>
    <w:semiHidden/>
    <w:unhideWhenUsed/>
    <w:rsid w:val="00816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67024">
      <w:bodyDiv w:val="1"/>
      <w:marLeft w:val="0"/>
      <w:marRight w:val="0"/>
      <w:marTop w:val="0"/>
      <w:marBottom w:val="0"/>
      <w:divBdr>
        <w:top w:val="none" w:sz="0" w:space="0" w:color="auto"/>
        <w:left w:val="none" w:sz="0" w:space="0" w:color="auto"/>
        <w:bottom w:val="none" w:sz="0" w:space="0" w:color="auto"/>
        <w:right w:val="none" w:sz="0" w:space="0" w:color="auto"/>
      </w:divBdr>
    </w:div>
    <w:div w:id="38117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Ostendorf</dc:creator>
  <cp:keywords/>
  <dc:description/>
  <cp:lastModifiedBy>Andrew Ostendorf</cp:lastModifiedBy>
  <cp:revision>19</cp:revision>
  <dcterms:created xsi:type="dcterms:W3CDTF">2023-03-28T15:30:00Z</dcterms:created>
  <dcterms:modified xsi:type="dcterms:W3CDTF">2023-03-29T19:49:00Z</dcterms:modified>
</cp:coreProperties>
</file>